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24E" w:rsidRPr="003967D6" w:rsidRDefault="00C6224E" w:rsidP="00C6224E">
      <w:pPr>
        <w:jc w:val="center"/>
        <w:rPr>
          <w:rFonts w:ascii="Rockwell Extra Bold" w:hAnsi="Rockwell Extra Bold"/>
          <w:sz w:val="40"/>
        </w:rPr>
      </w:pPr>
      <w:r w:rsidRPr="003967D6">
        <w:rPr>
          <w:rFonts w:ascii="Rockwell Extra Bold" w:hAnsi="Rockwell Extra Bold"/>
          <w:sz w:val="40"/>
        </w:rPr>
        <w:t>Stage 2 Chemistry</w:t>
      </w:r>
    </w:p>
    <w:p w:rsidR="00C6224E" w:rsidRPr="003967D6" w:rsidRDefault="00C6224E" w:rsidP="00C6224E">
      <w:pPr>
        <w:rPr>
          <w:sz w:val="32"/>
        </w:rPr>
      </w:pPr>
      <w:r w:rsidRPr="003967D6">
        <w:rPr>
          <w:b/>
          <w:sz w:val="32"/>
        </w:rPr>
        <w:t xml:space="preserve">Monitoring the Environment: </w:t>
      </w:r>
      <w:r>
        <w:rPr>
          <w:sz w:val="32"/>
        </w:rPr>
        <w:t>Volumetric Analysis</w:t>
      </w:r>
    </w:p>
    <w:p w:rsidR="00C6224E" w:rsidRDefault="00C6224E" w:rsidP="00C6224E"/>
    <w:p w:rsidR="00C6224E" w:rsidRPr="0074424E" w:rsidRDefault="00C6224E" w:rsidP="00C6224E">
      <w:pPr>
        <w:rPr>
          <w:b/>
        </w:rPr>
      </w:pPr>
      <w:r w:rsidRPr="0074424E">
        <w:rPr>
          <w:b/>
        </w:rPr>
        <w:t>Science Understanding</w:t>
      </w:r>
    </w:p>
    <w:p w:rsidR="00C6224E" w:rsidRDefault="00C6224E" w:rsidP="00C6224E">
      <w:pPr>
        <w:numPr>
          <w:ilvl w:val="0"/>
          <w:numId w:val="1"/>
        </w:numPr>
      </w:pPr>
      <w:r>
        <w:t>Concentrations can be described by using a number of standard conventions.</w:t>
      </w:r>
    </w:p>
    <w:p w:rsidR="00C6224E" w:rsidRDefault="00C6224E" w:rsidP="00C6224E">
      <w:pPr>
        <w:numPr>
          <w:ilvl w:val="0"/>
          <w:numId w:val="1"/>
        </w:numPr>
      </w:pPr>
      <w:r>
        <w:t>Calculate concentration and interconvert units, including: mol L</w:t>
      </w:r>
      <w:r w:rsidRPr="00C6224E">
        <w:rPr>
          <w:vertAlign w:val="superscript"/>
        </w:rPr>
        <w:t>-1</w:t>
      </w:r>
      <w:r>
        <w:t>, g L</w:t>
      </w:r>
      <w:r w:rsidRPr="00C6224E">
        <w:rPr>
          <w:vertAlign w:val="superscript"/>
        </w:rPr>
        <w:t>-1</w:t>
      </w:r>
      <w:r>
        <w:t>, %w/v, ppm, and ppb.</w:t>
      </w:r>
    </w:p>
    <w:p w:rsidR="00C6224E" w:rsidRDefault="00C6224E" w:rsidP="00C6224E">
      <w:pPr>
        <w:numPr>
          <w:ilvl w:val="0"/>
          <w:numId w:val="1"/>
        </w:numPr>
      </w:pPr>
      <w:r>
        <w:t>Apply SI prefix conventions to quantities.</w:t>
      </w:r>
    </w:p>
    <w:p w:rsidR="00C6224E" w:rsidRDefault="00C6224E" w:rsidP="00C6224E">
      <w:pPr>
        <w:numPr>
          <w:ilvl w:val="0"/>
          <w:numId w:val="1"/>
        </w:numPr>
      </w:pPr>
      <w:r>
        <w:t>Knowledge of the mole ratios of reactants can be used in quantitative calculations.</w:t>
      </w:r>
    </w:p>
    <w:p w:rsidR="00C6224E" w:rsidRDefault="00C6224E" w:rsidP="00C6224E">
      <w:pPr>
        <w:numPr>
          <w:ilvl w:val="0"/>
          <w:numId w:val="1"/>
        </w:numPr>
      </w:pPr>
      <w:r>
        <w:t>Perform stoichiometric calculations when given the reaction equation and the necessary data.</w:t>
      </w:r>
    </w:p>
    <w:p w:rsidR="00C6224E" w:rsidRDefault="00C6224E" w:rsidP="00C6224E">
      <w:pPr>
        <w:numPr>
          <w:ilvl w:val="0"/>
          <w:numId w:val="1"/>
        </w:numPr>
      </w:pPr>
      <w:r>
        <w:t>A titration can be used to determine the concentration of a solution of a reactant in a chemical reaction.</w:t>
      </w:r>
    </w:p>
    <w:p w:rsidR="00C6224E" w:rsidRDefault="00C6224E" w:rsidP="00C6224E">
      <w:pPr>
        <w:numPr>
          <w:ilvl w:val="0"/>
          <w:numId w:val="1"/>
        </w:numPr>
      </w:pPr>
      <w:r>
        <w:t>Describe and explain the procedure involved in carrying out a titration, particularly rinsing glassware and determining the end-point.</w:t>
      </w:r>
    </w:p>
    <w:p w:rsidR="000A27B1" w:rsidRDefault="00C6224E" w:rsidP="00C6224E">
      <w:pPr>
        <w:numPr>
          <w:ilvl w:val="0"/>
          <w:numId w:val="1"/>
        </w:numPr>
      </w:pPr>
      <w:r>
        <w:t>Determine the concentration of a solution of a reactant in a chemical reaction by using the results of a titration.</w:t>
      </w:r>
    </w:p>
    <w:p w:rsidR="00C6224E" w:rsidRDefault="00C6224E" w:rsidP="00C6224E"/>
    <w:p w:rsidR="00C6224E" w:rsidRDefault="00C6224E" w:rsidP="00C6224E"/>
    <w:p w:rsidR="00C6224E" w:rsidRDefault="00C6224E" w:rsidP="00C6224E"/>
    <w:p w:rsidR="00C6224E" w:rsidRDefault="00C6224E" w:rsidP="00C6224E"/>
    <w:p w:rsidR="00C6224E" w:rsidRDefault="00C6224E" w:rsidP="00C6224E"/>
    <w:p w:rsidR="00C6224E" w:rsidRDefault="00C6224E" w:rsidP="00C6224E"/>
    <w:p w:rsidR="00C6224E" w:rsidRDefault="00C6224E" w:rsidP="00C6224E"/>
    <w:p w:rsidR="00C6224E" w:rsidRDefault="00C6224E" w:rsidP="00C6224E"/>
    <w:p w:rsidR="00C6224E" w:rsidRDefault="00C6224E" w:rsidP="00C6224E"/>
    <w:p w:rsidR="00C6224E" w:rsidRDefault="00C6224E" w:rsidP="00C6224E"/>
    <w:p w:rsidR="00C6224E" w:rsidRDefault="00C6224E" w:rsidP="00C6224E"/>
    <w:p w:rsidR="00C6224E" w:rsidRDefault="00C6224E" w:rsidP="00C6224E"/>
    <w:p w:rsidR="00C6224E" w:rsidRPr="00FC1922" w:rsidRDefault="00C6224E" w:rsidP="00C6224E">
      <w:pPr>
        <w:rPr>
          <w:b/>
        </w:rPr>
      </w:pPr>
      <w:r w:rsidRPr="00FC1922">
        <w:rPr>
          <w:b/>
        </w:rPr>
        <w:lastRenderedPageBreak/>
        <w:t>Concentration</w:t>
      </w:r>
    </w:p>
    <w:p w:rsidR="00C6224E" w:rsidRDefault="00C6224E" w:rsidP="00C6224E">
      <w:r>
        <w:t>Concentration can be described using many different standard conventions.</w:t>
      </w:r>
      <w:r w:rsidR="00BB7849">
        <w:t xml:space="preserve"> In general it is:</w:t>
      </w:r>
    </w:p>
    <w:p w:rsidR="00BB7849" w:rsidRDefault="00BB7849" w:rsidP="00C6224E">
      <w:pPr>
        <w:rPr>
          <w:rFonts w:eastAsiaTheme="minorEastAsia"/>
        </w:rPr>
      </w:pPr>
      <w:r>
        <w:tab/>
      </w:r>
      <w:r>
        <w:tab/>
      </w:r>
      <m:oMath>
        <m:f>
          <m:fPr>
            <m:ctrlPr>
              <w:rPr>
                <w:rFonts w:ascii="Cambria Math" w:hAnsi="Cambria Math"/>
                <w:i/>
              </w:rPr>
            </m:ctrlPr>
          </m:fPr>
          <m:num>
            <m:r>
              <w:rPr>
                <w:rFonts w:ascii="Cambria Math" w:hAnsi="Cambria Math"/>
              </w:rPr>
              <m:t xml:space="preserve">amount of                                         </m:t>
            </m:r>
          </m:num>
          <m:den>
            <m:r>
              <w:rPr>
                <w:rFonts w:ascii="Cambria Math" w:hAnsi="Cambria Math"/>
              </w:rPr>
              <m:t>amo</m:t>
            </m:r>
            <m:r>
              <w:rPr>
                <w:rFonts w:ascii="Cambria Math" w:hAnsi="Cambria Math"/>
              </w:rPr>
              <m:t xml:space="preserve">unt of                                         </m:t>
            </m:r>
          </m:den>
        </m:f>
      </m:oMath>
    </w:p>
    <w:p w:rsidR="00BB7849" w:rsidRDefault="00BB7849" w:rsidP="00C6224E">
      <w:pPr>
        <w:rPr>
          <w:rFonts w:eastAsiaTheme="minorEastAsia"/>
        </w:rPr>
      </w:pPr>
      <w:r>
        <w:rPr>
          <w:rFonts w:eastAsiaTheme="minorEastAsia"/>
        </w:rPr>
        <w:t>We can use the units of the concentration to determine what the units of the solute and solvent should be.</w:t>
      </w:r>
      <w:r w:rsidR="00FC1922">
        <w:rPr>
          <w:rFonts w:eastAsiaTheme="minorEastAsia"/>
        </w:rPr>
        <w:t xml:space="preserve"> Some common units of concentration are mol L</w:t>
      </w:r>
      <w:r w:rsidR="00FC1922" w:rsidRPr="00FC1922">
        <w:rPr>
          <w:rFonts w:eastAsiaTheme="minorEastAsia"/>
          <w:vertAlign w:val="superscript"/>
        </w:rPr>
        <w:t>-1</w:t>
      </w:r>
      <w:r w:rsidR="00FC1922">
        <w:rPr>
          <w:rFonts w:eastAsiaTheme="minorEastAsia"/>
        </w:rPr>
        <w:t xml:space="preserve"> and gL</w:t>
      </w:r>
      <w:r w:rsidR="00FC1922" w:rsidRPr="00FC1922">
        <w:rPr>
          <w:rFonts w:eastAsiaTheme="minorEastAsia"/>
          <w:vertAlign w:val="superscript"/>
        </w:rPr>
        <w:t>-1</w:t>
      </w:r>
      <w:r w:rsidR="00FC1922">
        <w:rPr>
          <w:rFonts w:eastAsiaTheme="minorEastAsia"/>
        </w:rPr>
        <w:t>.</w:t>
      </w:r>
    </w:p>
    <w:p w:rsidR="00BB7849" w:rsidRDefault="00377C49" w:rsidP="00C6224E">
      <w:pPr>
        <w:rPr>
          <w:rFonts w:eastAsiaTheme="minorEastAsia"/>
        </w:rPr>
      </w:pPr>
      <w:r>
        <w:rPr>
          <w:rFonts w:eastAsiaTheme="minorEastAsia"/>
        </w:rPr>
        <w:tab/>
      </w:r>
      <w:proofErr w:type="gramStart"/>
      <w:r w:rsidR="00BB7849">
        <w:rPr>
          <w:rFonts w:eastAsiaTheme="minorEastAsia"/>
        </w:rPr>
        <w:t>mol</w:t>
      </w:r>
      <w:proofErr w:type="gramEnd"/>
      <w:r w:rsidR="00BB7849">
        <w:rPr>
          <w:rFonts w:eastAsiaTheme="minorEastAsia"/>
        </w:rPr>
        <w:t xml:space="preserve"> L</w:t>
      </w:r>
      <w:r w:rsidR="00BB7849" w:rsidRPr="00BB7849">
        <w:rPr>
          <w:rFonts w:eastAsiaTheme="minorEastAsia"/>
          <w:vertAlign w:val="superscript"/>
        </w:rPr>
        <w:t>-1</w:t>
      </w:r>
      <w:r w:rsidR="00BB7849">
        <w:rPr>
          <w:rFonts w:eastAsiaTheme="minorEastAsia"/>
        </w:rPr>
        <w:t xml:space="preserve"> would be _________________</w:t>
      </w:r>
      <w:r>
        <w:rPr>
          <w:rFonts w:eastAsiaTheme="minorEastAsia"/>
        </w:rPr>
        <w:t>__</w:t>
      </w:r>
      <w:r w:rsidR="00BB7849">
        <w:rPr>
          <w:rFonts w:eastAsiaTheme="minorEastAsia"/>
        </w:rPr>
        <w:tab/>
      </w:r>
      <w:proofErr w:type="spellStart"/>
      <w:r w:rsidR="00BB7849">
        <w:rPr>
          <w:rFonts w:eastAsiaTheme="minorEastAsia"/>
        </w:rPr>
        <w:t>ie</w:t>
      </w:r>
      <w:proofErr w:type="spellEnd"/>
      <w:r w:rsidR="00BB7849">
        <w:rPr>
          <w:rFonts w:eastAsiaTheme="minorEastAsia"/>
        </w:rPr>
        <w:tab/>
      </w:r>
      <m:oMath>
        <m:r>
          <w:rPr>
            <w:rFonts w:ascii="Cambria Math" w:eastAsiaTheme="minorEastAsia" w:hAnsi="Cambria Math"/>
          </w:rPr>
          <m:t xml:space="preserve">C = </m:t>
        </m:r>
        <m:f>
          <m:fPr>
            <m:ctrlPr>
              <w:rPr>
                <w:rFonts w:ascii="Cambria Math" w:eastAsiaTheme="minorEastAsia" w:hAnsi="Cambria Math"/>
                <w:i/>
              </w:rPr>
            </m:ctrlPr>
          </m:fPr>
          <m:num>
            <m:r>
              <w:rPr>
                <w:rFonts w:ascii="Cambria Math" w:eastAsiaTheme="minorEastAsia" w:hAnsi="Cambria Math"/>
              </w:rPr>
              <m:t>n</m:t>
            </m:r>
          </m:num>
          <m:den>
            <m:r>
              <w:rPr>
                <w:rFonts w:ascii="Cambria Math" w:eastAsiaTheme="minorEastAsia" w:hAnsi="Cambria Math"/>
              </w:rPr>
              <m:t>V</m:t>
            </m:r>
          </m:den>
        </m:f>
      </m:oMath>
      <w:r w:rsidR="00BB7849">
        <w:rPr>
          <w:rFonts w:eastAsiaTheme="minorEastAsia"/>
        </w:rPr>
        <w:tab/>
      </w:r>
      <w:r w:rsidR="00BB7849">
        <w:rPr>
          <w:rFonts w:eastAsiaTheme="minorEastAsia"/>
        </w:rPr>
        <w:tab/>
      </w:r>
    </w:p>
    <w:p w:rsidR="00BB7849" w:rsidRDefault="00BB7849" w:rsidP="00C6224E">
      <w:pPr>
        <w:rPr>
          <w:rFonts w:eastAsiaTheme="minorEastAsia"/>
        </w:rPr>
      </w:pPr>
    </w:p>
    <w:p w:rsidR="00BB7849" w:rsidRDefault="00BB7849" w:rsidP="00C6224E">
      <w:pPr>
        <w:rPr>
          <w:rFonts w:eastAsiaTheme="minorEastAsia"/>
        </w:rPr>
      </w:pPr>
      <w:r>
        <w:rPr>
          <w:rFonts w:eastAsiaTheme="minorEastAsia"/>
        </w:rPr>
        <w:tab/>
        <w:t xml:space="preserve"> </w:t>
      </w:r>
      <w:proofErr w:type="gramStart"/>
      <w:r>
        <w:rPr>
          <w:rFonts w:eastAsiaTheme="minorEastAsia"/>
        </w:rPr>
        <w:t>g</w:t>
      </w:r>
      <w:proofErr w:type="gramEnd"/>
      <w:r>
        <w:rPr>
          <w:rFonts w:eastAsiaTheme="minorEastAsia"/>
        </w:rPr>
        <w:t xml:space="preserve"> L</w:t>
      </w:r>
      <w:r w:rsidRPr="00BB7849">
        <w:rPr>
          <w:rFonts w:eastAsiaTheme="minorEastAsia"/>
          <w:vertAlign w:val="superscript"/>
        </w:rPr>
        <w:t>-1</w:t>
      </w:r>
      <w:r>
        <w:rPr>
          <w:rFonts w:eastAsiaTheme="minorEastAsia"/>
        </w:rPr>
        <w:t xml:space="preserve"> would be ____________________</w:t>
      </w:r>
      <w:r>
        <w:rPr>
          <w:rFonts w:eastAsiaTheme="minorEastAsia"/>
        </w:rPr>
        <w:tab/>
      </w:r>
      <w:r>
        <w:rPr>
          <w:rFonts w:eastAsiaTheme="minorEastAsia"/>
        </w:rPr>
        <w:tab/>
      </w:r>
      <w:proofErr w:type="spellStart"/>
      <w:r>
        <w:rPr>
          <w:rFonts w:eastAsiaTheme="minorEastAsia"/>
        </w:rPr>
        <w:t>ie</w:t>
      </w:r>
      <w:proofErr w:type="spellEnd"/>
      <w:r>
        <w:rPr>
          <w:rFonts w:eastAsiaTheme="minorEastAsia"/>
        </w:rPr>
        <w:tab/>
      </w:r>
      <m:oMath>
        <m:r>
          <w:rPr>
            <w:rFonts w:ascii="Cambria Math" w:eastAsiaTheme="minorEastAsia" w:hAnsi="Cambria Math"/>
          </w:rPr>
          <m:t>C=</m:t>
        </m:r>
        <m:f>
          <m:fPr>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V</m:t>
            </m:r>
          </m:den>
        </m:f>
      </m:oMath>
    </w:p>
    <w:p w:rsidR="00BB7849" w:rsidRDefault="00BB7849" w:rsidP="00C6224E">
      <w:pPr>
        <w:rPr>
          <w:rFonts w:eastAsiaTheme="minorEastAsia"/>
        </w:rPr>
      </w:pPr>
    </w:p>
    <w:p w:rsidR="00BB7849" w:rsidRDefault="00FC1922" w:rsidP="00C6224E">
      <w:pPr>
        <w:rPr>
          <w:rFonts w:eastAsiaTheme="minorEastAsia"/>
        </w:rPr>
      </w:pPr>
      <w:r>
        <w:rPr>
          <w:rFonts w:eastAsiaTheme="minorEastAsia"/>
        </w:rPr>
        <w:t>Other units of concentration are %w/v, %w/w, ppm and ppb.</w:t>
      </w:r>
    </w:p>
    <w:p w:rsidR="00FC1922" w:rsidRDefault="00FC1922" w:rsidP="00C6224E">
      <w:pPr>
        <w:rPr>
          <w:rFonts w:eastAsiaTheme="minorEastAsia"/>
        </w:rPr>
      </w:pPr>
      <w:r>
        <w:rPr>
          <w:rFonts w:eastAsiaTheme="minorEastAsia"/>
        </w:rPr>
        <w:tab/>
        <w:t xml:space="preserve">% means per 100, so </w:t>
      </w:r>
      <w:r>
        <w:rPr>
          <w:rFonts w:eastAsiaTheme="minorEastAsia"/>
        </w:rPr>
        <w:tab/>
        <w:t>%w/v means ___________________________</w:t>
      </w:r>
    </w:p>
    <w:p w:rsidR="00FC1922" w:rsidRDefault="00FC1922" w:rsidP="00C6224E">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t>%w/w means ___________________________</w:t>
      </w:r>
    </w:p>
    <w:p w:rsidR="00FC1922" w:rsidRDefault="00FC1922" w:rsidP="00C6224E">
      <w:pPr>
        <w:rPr>
          <w:rFonts w:eastAsiaTheme="minorEastAsia"/>
        </w:rPr>
      </w:pPr>
    </w:p>
    <w:p w:rsidR="00FC1922" w:rsidRDefault="00FC1922" w:rsidP="00C6224E">
      <w:pPr>
        <w:rPr>
          <w:rFonts w:eastAsiaTheme="minorEastAsia"/>
        </w:rPr>
      </w:pPr>
      <w:r>
        <w:rPr>
          <w:rFonts w:eastAsiaTheme="minorEastAsia"/>
        </w:rPr>
        <w:tab/>
      </w:r>
      <w:proofErr w:type="gramStart"/>
      <w:r>
        <w:rPr>
          <w:rFonts w:eastAsiaTheme="minorEastAsia"/>
        </w:rPr>
        <w:t>ppm</w:t>
      </w:r>
      <w:proofErr w:type="gramEnd"/>
      <w:r>
        <w:rPr>
          <w:rFonts w:eastAsiaTheme="minorEastAsia"/>
        </w:rPr>
        <w:t xml:space="preserve"> means parts per million, </w:t>
      </w:r>
      <w:proofErr w:type="spellStart"/>
      <w:r>
        <w:rPr>
          <w:rFonts w:eastAsiaTheme="minorEastAsia"/>
        </w:rPr>
        <w:t>eg</w:t>
      </w:r>
      <w:proofErr w:type="spellEnd"/>
      <w:r>
        <w:rPr>
          <w:rFonts w:eastAsiaTheme="minorEastAsia"/>
        </w:rPr>
        <w:t xml:space="preserve"> ______________________________________</w:t>
      </w:r>
    </w:p>
    <w:p w:rsidR="00FC1922" w:rsidRDefault="00FC1922" w:rsidP="00C6224E">
      <w:pPr>
        <w:rPr>
          <w:rFonts w:eastAsiaTheme="minorEastAsia"/>
        </w:rPr>
      </w:pPr>
      <w:r>
        <w:rPr>
          <w:rFonts w:eastAsiaTheme="minorEastAsia"/>
        </w:rPr>
        <w:tab/>
      </w:r>
      <w:proofErr w:type="gramStart"/>
      <w:r>
        <w:rPr>
          <w:rFonts w:eastAsiaTheme="minorEastAsia"/>
        </w:rPr>
        <w:t>ppb</w:t>
      </w:r>
      <w:proofErr w:type="gramEnd"/>
      <w:r>
        <w:rPr>
          <w:rFonts w:eastAsiaTheme="minorEastAsia"/>
        </w:rPr>
        <w:t xml:space="preserve"> means parts per billion, </w:t>
      </w:r>
      <w:proofErr w:type="spellStart"/>
      <w:r>
        <w:rPr>
          <w:rFonts w:eastAsiaTheme="minorEastAsia"/>
        </w:rPr>
        <w:t>eg</w:t>
      </w:r>
      <w:proofErr w:type="spellEnd"/>
      <w:r>
        <w:rPr>
          <w:rFonts w:eastAsiaTheme="minorEastAsia"/>
        </w:rPr>
        <w:t xml:space="preserve"> _______________________________________</w:t>
      </w:r>
    </w:p>
    <w:p w:rsidR="00FC1922" w:rsidRDefault="00FC1922" w:rsidP="00C6224E">
      <w:pPr>
        <w:rPr>
          <w:rFonts w:eastAsiaTheme="minorEastAsia"/>
        </w:rPr>
      </w:pPr>
    </w:p>
    <w:p w:rsidR="00C732F1" w:rsidRDefault="00C732F1" w:rsidP="00C732F1">
      <w:pPr>
        <w:numPr>
          <w:ilvl w:val="0"/>
          <w:numId w:val="2"/>
        </w:numPr>
      </w:pPr>
      <w:r>
        <w:t>Calculate the molar concentration when 0.2</w:t>
      </w:r>
      <w:r w:rsidR="00E27996">
        <w:t>0</w:t>
      </w:r>
      <w:r>
        <w:t xml:space="preserve"> mol of hydrochlori</w:t>
      </w:r>
      <w:bookmarkStart w:id="0" w:name="_GoBack"/>
      <w:bookmarkEnd w:id="0"/>
      <w:r>
        <w:t xml:space="preserve">c acid is dissolved in 500.0 mL of water. </w:t>
      </w:r>
    </w:p>
    <w:p w:rsidR="00C732F1" w:rsidRDefault="00C732F1" w:rsidP="00C732F1"/>
    <w:p w:rsidR="00C732F1" w:rsidRDefault="00C732F1" w:rsidP="00C732F1"/>
    <w:p w:rsidR="00C732F1" w:rsidRDefault="00C732F1" w:rsidP="00C732F1">
      <w:pPr>
        <w:numPr>
          <w:ilvl w:val="0"/>
          <w:numId w:val="2"/>
        </w:numPr>
      </w:pPr>
      <w:r>
        <w:t>Calculate the molar concentration when 10.6 g of sodium carbonate is dissolved in 200.0 mL of water.</w:t>
      </w:r>
    </w:p>
    <w:p w:rsidR="00C732F1" w:rsidRDefault="00C732F1" w:rsidP="00C732F1"/>
    <w:p w:rsidR="00C732F1" w:rsidRDefault="00C732F1" w:rsidP="00C732F1"/>
    <w:p w:rsidR="00C732F1" w:rsidRDefault="00C732F1" w:rsidP="00C732F1">
      <w:pPr>
        <w:numPr>
          <w:ilvl w:val="0"/>
          <w:numId w:val="2"/>
        </w:numPr>
      </w:pPr>
      <w:r>
        <w:t xml:space="preserve">Calculate the number of moles contained in 500.0 mL </w:t>
      </w:r>
      <w:proofErr w:type="gramStart"/>
      <w:r>
        <w:t>of 0.22 mol L</w:t>
      </w:r>
      <w:r w:rsidRPr="00C732F1">
        <w:rPr>
          <w:vertAlign w:val="superscript"/>
        </w:rPr>
        <w:t>-1</w:t>
      </w:r>
      <w:r>
        <w:t xml:space="preserve"> sulfuric acid</w:t>
      </w:r>
      <w:proofErr w:type="gramEnd"/>
      <w:r>
        <w:t>.</w:t>
      </w:r>
    </w:p>
    <w:p w:rsidR="00C732F1" w:rsidRDefault="00C732F1" w:rsidP="00C6224E">
      <w:pPr>
        <w:rPr>
          <w:rFonts w:eastAsiaTheme="minorEastAsia"/>
        </w:rPr>
      </w:pPr>
    </w:p>
    <w:p w:rsidR="00C732F1" w:rsidRDefault="00C732F1" w:rsidP="00C6224E">
      <w:pPr>
        <w:rPr>
          <w:rFonts w:eastAsiaTheme="minorEastAsia"/>
        </w:rPr>
      </w:pPr>
    </w:p>
    <w:p w:rsidR="00C732F1" w:rsidRDefault="00C732F1" w:rsidP="00C6224E">
      <w:pPr>
        <w:rPr>
          <w:rFonts w:eastAsiaTheme="minorEastAsia"/>
        </w:rPr>
      </w:pPr>
    </w:p>
    <w:p w:rsidR="00FC1922" w:rsidRPr="002C5654" w:rsidRDefault="00FC1922" w:rsidP="00C6224E">
      <w:pPr>
        <w:rPr>
          <w:rFonts w:eastAsiaTheme="minorEastAsia"/>
          <w:b/>
        </w:rPr>
      </w:pPr>
      <w:r w:rsidRPr="002C5654">
        <w:rPr>
          <w:rFonts w:eastAsiaTheme="minorEastAsia"/>
          <w:b/>
        </w:rPr>
        <w:lastRenderedPageBreak/>
        <w:t>Converting Between Units</w:t>
      </w:r>
    </w:p>
    <w:p w:rsidR="00FC1922" w:rsidRPr="00FC1922" w:rsidRDefault="002C5654" w:rsidP="00C6224E">
      <w:pPr>
        <w:rPr>
          <w:rFonts w:eastAsiaTheme="minorEastAsia"/>
        </w:rPr>
      </w:pPr>
      <w:r>
        <w:rPr>
          <w:rFonts w:ascii="Arial" w:hAnsi="Arial" w:cs="Arial"/>
          <w:noProof/>
          <w:sz w:val="20"/>
          <w:lang w:eastAsia="en-AU"/>
        </w:rPr>
        <mc:AlternateContent>
          <mc:Choice Requires="wps">
            <w:drawing>
              <wp:anchor distT="0" distB="0" distL="114300" distR="114300" simplePos="0" relativeHeight="251669504" behindDoc="0" locked="0" layoutInCell="1" allowOverlap="1" wp14:anchorId="681E1FB8" wp14:editId="66B3B6CD">
                <wp:simplePos x="0" y="0"/>
                <wp:positionH relativeFrom="column">
                  <wp:posOffset>1430655</wp:posOffset>
                </wp:positionH>
                <wp:positionV relativeFrom="paragraph">
                  <wp:posOffset>175260</wp:posOffset>
                </wp:positionV>
                <wp:extent cx="685800" cy="342900"/>
                <wp:effectExtent l="0" t="0" r="0" b="0"/>
                <wp:wrapNone/>
                <wp:docPr id="2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5635" w:rsidRDefault="005A5635" w:rsidP="002C5654">
                            <w:pPr>
                              <w:pStyle w:val="BodyText2"/>
                            </w:pPr>
                            <w:proofErr w:type="gramStart"/>
                            <w:r>
                              <w:t>x</w:t>
                            </w:r>
                            <w:proofErr w:type="gramEnd"/>
                            <w:r>
                              <w:t xml:space="preserve"> molar mass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112.65pt;margin-top:13.8pt;width:54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" stroked="f">
                <v:textbox>
                  <w:txbxContent>
                    <w:p w:rsidR="005A5635" w:rsidRDefault="005A5635" w:rsidP="002C5654">
                      <w:pPr>
                        <w:pStyle w:val="BodyText2"/>
                      </w:pPr>
                      <w:proofErr w:type="gramStart"/>
                      <w:r>
                        <w:t>x</w:t>
                      </w:r>
                      <w:proofErr w:type="gramEnd"/>
                      <w:r>
                        <w:t xml:space="preserve"> molar mass</w:t>
                      </w:r>
                    </w:p>
                  </w:txbxContent>
                </v:textbox>
              </v:shape>
            </w:pict>
          </mc:Fallback>
        </mc:AlternateContent>
      </w:r>
      <w:r>
        <w:rPr>
          <w:rFonts w:ascii="Arial" w:hAnsi="Arial" w:cs="Arial"/>
          <w:noProof/>
          <w:sz w:val="20"/>
          <w:lang w:eastAsia="en-AU"/>
        </w:rPr>
        <mc:AlternateContent>
          <mc:Choice Requires="wps">
            <w:drawing>
              <wp:anchor distT="0" distB="0" distL="114300" distR="114300" simplePos="0" relativeHeight="251659264" behindDoc="0" locked="0" layoutInCell="1" allowOverlap="1" wp14:anchorId="270EB903" wp14:editId="7ADC7FE7">
                <wp:simplePos x="0" y="0"/>
                <wp:positionH relativeFrom="column">
                  <wp:posOffset>495300</wp:posOffset>
                </wp:positionH>
                <wp:positionV relativeFrom="paragraph">
                  <wp:posOffset>151765</wp:posOffset>
                </wp:positionV>
                <wp:extent cx="655320" cy="266700"/>
                <wp:effectExtent l="0" t="0" r="11430" b="1905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266700"/>
                        </a:xfrm>
                        <a:prstGeom prst="rect">
                          <a:avLst/>
                        </a:prstGeom>
                        <a:solidFill>
                          <a:srgbClr val="FFFFFF"/>
                        </a:solidFill>
                        <a:ln w="9525">
                          <a:solidFill>
                            <a:srgbClr val="000000"/>
                          </a:solidFill>
                          <a:miter lim="800000"/>
                          <a:headEnd/>
                          <a:tailEnd/>
                        </a:ln>
                      </wps:spPr>
                      <wps:txbx>
                        <w:txbxContent>
                          <w:p w:rsidR="005A5635" w:rsidRDefault="005A5635" w:rsidP="00FC1922">
                            <w:proofErr w:type="gramStart"/>
                            <w:r>
                              <w:t>mol</w:t>
                            </w:r>
                            <w:proofErr w:type="gramEnd"/>
                            <w:r>
                              <w:t xml:space="preserve"> L</w:t>
                            </w:r>
                            <w:r>
                              <w:rPr>
                                <w:vertAlign w:val="super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39pt;margin-top:11.95pt;width:51.6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">
                <v:textbox>
                  <w:txbxContent>
                    <w:p w:rsidR="005A5635" w:rsidRDefault="005A5635" w:rsidP="00FC1922">
                      <w:proofErr w:type="gramStart"/>
                      <w:r>
                        <w:t>mol</w:t>
                      </w:r>
                      <w:proofErr w:type="gramEnd"/>
                      <w:r>
                        <w:t xml:space="preserve"> L</w:t>
                      </w:r>
                      <w:r>
                        <w:rPr>
                          <w:vertAlign w:val="superscript"/>
                        </w:rPr>
                        <w:t>-1</w:t>
                      </w:r>
                    </w:p>
                  </w:txbxContent>
                </v:textbox>
              </v:shape>
            </w:pict>
          </mc:Fallback>
        </mc:AlternateContent>
      </w:r>
    </w:p>
    <w:p w:rsidR="00BB7849" w:rsidRDefault="002C5654" w:rsidP="00C6224E">
      <w:r>
        <w:rPr>
          <w:noProof/>
          <w:lang w:eastAsia="en-AU"/>
        </w:rPr>
        <mc:AlternateContent>
          <mc:Choice Requires="wps">
            <w:drawing>
              <wp:anchor distT="0" distB="0" distL="114300" distR="114300" simplePos="0" relativeHeight="251676672" behindDoc="0" locked="0" layoutInCell="1" allowOverlap="1" wp14:anchorId="7823BC9F" wp14:editId="0E081BC5">
                <wp:simplePos x="0" y="0"/>
                <wp:positionH relativeFrom="column">
                  <wp:posOffset>1150620</wp:posOffset>
                </wp:positionH>
                <wp:positionV relativeFrom="paragraph">
                  <wp:posOffset>95250</wp:posOffset>
                </wp:positionV>
                <wp:extent cx="937260" cy="281940"/>
                <wp:effectExtent l="0" t="0" r="72390" b="80010"/>
                <wp:wrapNone/>
                <wp:docPr id="3" name="Straight Arrow Connector 3"/>
                <wp:cNvGraphicFramePr/>
                <a:graphic xmlns:a="http://schemas.openxmlformats.org/drawingml/2006/main">
                  <a:graphicData uri="http://schemas.microsoft.com/office/word/2010/wordprocessingShape">
                    <wps:wsp>
                      <wps:cNvCnPr/>
                      <wps:spPr>
                        <a:xfrm>
                          <a:off x="0" y="0"/>
                          <a:ext cx="937260" cy="2819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90.6pt;margin-top:7.5pt;width:73.8pt;height:22.2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" strokecolor="black [3213]">
                <v:stroke endarrow="open"/>
              </v:shape>
            </w:pict>
          </mc:Fallback>
        </mc:AlternateContent>
      </w:r>
    </w:p>
    <w:p w:rsidR="00BB7849" w:rsidRDefault="002C5654" w:rsidP="002C5654">
      <w:pPr>
        <w:tabs>
          <w:tab w:val="left" w:pos="5088"/>
        </w:tabs>
      </w:pPr>
      <w:r>
        <w:rPr>
          <w:rFonts w:ascii="Arial" w:hAnsi="Arial" w:cs="Arial"/>
          <w:noProof/>
          <w:sz w:val="20"/>
          <w:lang w:eastAsia="en-AU"/>
        </w:rPr>
        <mc:AlternateContent>
          <mc:Choice Requires="wps">
            <w:drawing>
              <wp:anchor distT="0" distB="0" distL="114300" distR="114300" simplePos="0" relativeHeight="251673600" behindDoc="0" locked="0" layoutInCell="1" allowOverlap="1" wp14:anchorId="69659E24" wp14:editId="7A70C8F4">
                <wp:simplePos x="0" y="0"/>
                <wp:positionH relativeFrom="column">
                  <wp:posOffset>4206240</wp:posOffset>
                </wp:positionH>
                <wp:positionV relativeFrom="paragraph">
                  <wp:posOffset>5715</wp:posOffset>
                </wp:positionV>
                <wp:extent cx="449580" cy="209550"/>
                <wp:effectExtent l="0" t="0" r="7620" b="0"/>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5635" w:rsidRDefault="005A5635" w:rsidP="002C5654">
                            <w:pPr>
                              <w:rPr>
                                <w:rFonts w:ascii="Arial" w:hAnsi="Arial" w:cs="Arial"/>
                                <w:sz w:val="18"/>
                              </w:rPr>
                            </w:pPr>
                            <w:proofErr w:type="gramStart"/>
                            <w:r>
                              <w:rPr>
                                <w:rFonts w:ascii="Arial" w:hAnsi="Arial" w:cs="Arial"/>
                                <w:sz w:val="18"/>
                              </w:rPr>
                              <w:t>x</w:t>
                            </w:r>
                            <w:proofErr w:type="gramEnd"/>
                            <w:r>
                              <w:rPr>
                                <w:rFonts w:ascii="Arial" w:hAnsi="Arial" w:cs="Arial"/>
                                <w:sz w:val="18"/>
                              </w:rPr>
                              <w:t xml:space="preserve"> 10</w:t>
                            </w:r>
                            <w:r>
                              <w:rPr>
                                <w:rFonts w:ascii="Arial" w:hAnsi="Arial" w:cs="Arial"/>
                                <w:sz w:val="18"/>
                                <w:vertAlign w:val="super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8" type="#_x0000_t202" style="position:absolute;margin-left:331.2pt;margin-top:.45pt;width:35.4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" stroked="f">
                <v:textbox>
                  <w:txbxContent>
                    <w:p w:rsidR="005A5635" w:rsidRDefault="005A5635" w:rsidP="002C5654">
                      <w:pPr>
                        <w:rPr>
                          <w:rFonts w:ascii="Arial" w:hAnsi="Arial" w:cs="Arial"/>
                          <w:sz w:val="18"/>
                        </w:rPr>
                      </w:pPr>
                      <w:proofErr w:type="gramStart"/>
                      <w:r>
                        <w:rPr>
                          <w:rFonts w:ascii="Arial" w:hAnsi="Arial" w:cs="Arial"/>
                          <w:sz w:val="18"/>
                        </w:rPr>
                        <w:t>x</w:t>
                      </w:r>
                      <w:proofErr w:type="gramEnd"/>
                      <w:r>
                        <w:rPr>
                          <w:rFonts w:ascii="Arial" w:hAnsi="Arial" w:cs="Arial"/>
                          <w:sz w:val="18"/>
                        </w:rPr>
                        <w:t xml:space="preserve"> 10</w:t>
                      </w:r>
                      <w:r>
                        <w:rPr>
                          <w:rFonts w:ascii="Arial" w:hAnsi="Arial" w:cs="Arial"/>
                          <w:sz w:val="18"/>
                          <w:vertAlign w:val="superscript"/>
                        </w:rPr>
                        <w:t>3</w:t>
                      </w:r>
                    </w:p>
                  </w:txbxContent>
                </v:textbox>
              </v:shape>
            </w:pict>
          </mc:Fallback>
        </mc:AlternateContent>
      </w:r>
      <w:r>
        <w:rPr>
          <w:noProof/>
          <w:lang w:eastAsia="en-AU"/>
        </w:rPr>
        <mc:AlternateContent>
          <mc:Choice Requires="wps">
            <w:drawing>
              <wp:anchor distT="0" distB="0" distL="114300" distR="114300" simplePos="0" relativeHeight="251679744" behindDoc="0" locked="0" layoutInCell="1" allowOverlap="1" wp14:anchorId="387BAAA8" wp14:editId="7B4EC199">
                <wp:simplePos x="0" y="0"/>
                <wp:positionH relativeFrom="column">
                  <wp:posOffset>4030980</wp:posOffset>
                </wp:positionH>
                <wp:positionV relativeFrom="paragraph">
                  <wp:posOffset>206375</wp:posOffset>
                </wp:positionV>
                <wp:extent cx="723900" cy="0"/>
                <wp:effectExtent l="0" t="76200" r="19050" b="114300"/>
                <wp:wrapNone/>
                <wp:docPr id="11" name="Straight Arrow Connector 11"/>
                <wp:cNvGraphicFramePr/>
                <a:graphic xmlns:a="http://schemas.openxmlformats.org/drawingml/2006/main">
                  <a:graphicData uri="http://schemas.microsoft.com/office/word/2010/wordprocessingShape">
                    <wps:wsp>
                      <wps:cNvCnPr/>
                      <wps:spPr>
                        <a:xfrm>
                          <a:off x="0" y="0"/>
                          <a:ext cx="7239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317.4pt;margin-top:16.25pt;width:57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" strokecolor="black [3213]">
                <v:stroke endarrow="open"/>
              </v:shape>
            </w:pict>
          </mc:Fallback>
        </mc:AlternateContent>
      </w:r>
      <w:r>
        <w:rPr>
          <w:rFonts w:ascii="Arial" w:hAnsi="Arial" w:cs="Arial"/>
          <w:noProof/>
          <w:sz w:val="20"/>
          <w:lang w:eastAsia="en-AU"/>
        </w:rPr>
        <mc:AlternateContent>
          <mc:Choice Requires="wps">
            <w:drawing>
              <wp:anchor distT="0" distB="0" distL="114300" distR="114300" simplePos="0" relativeHeight="251667456" behindDoc="0" locked="0" layoutInCell="1" allowOverlap="1" wp14:anchorId="1766113B" wp14:editId="41AFC7A5">
                <wp:simplePos x="0" y="0"/>
                <wp:positionH relativeFrom="column">
                  <wp:posOffset>4754880</wp:posOffset>
                </wp:positionH>
                <wp:positionV relativeFrom="paragraph">
                  <wp:posOffset>40005</wp:posOffset>
                </wp:positionV>
                <wp:extent cx="571500" cy="342900"/>
                <wp:effectExtent l="0" t="0" r="19050" b="1905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5A5635" w:rsidRDefault="005A5635" w:rsidP="002C5654">
                            <w:r>
                              <w:t xml:space="preserve">   </w:t>
                            </w:r>
                            <w:proofErr w:type="gramStart"/>
                            <w:r>
                              <w:t>ppb</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margin-left:374.4pt;margin-top:3.15pt;width:4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JbKwIAAFg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">
                <v:textbox>
                  <w:txbxContent>
                    <w:p w:rsidR="005A5635" w:rsidRDefault="005A5635" w:rsidP="002C5654">
                      <w:r>
                        <w:t xml:space="preserve">   </w:t>
                      </w:r>
                      <w:proofErr w:type="gramStart"/>
                      <w:r>
                        <w:t>ppb</w:t>
                      </w:r>
                      <w:proofErr w:type="gramEnd"/>
                    </w:p>
                  </w:txbxContent>
                </v:textbox>
              </v:shape>
            </w:pict>
          </mc:Fallback>
        </mc:AlternateContent>
      </w:r>
      <w:r>
        <w:rPr>
          <w:rFonts w:ascii="Arial" w:hAnsi="Arial" w:cs="Arial"/>
          <w:noProof/>
          <w:sz w:val="20"/>
          <w:lang w:eastAsia="en-AU"/>
        </w:rPr>
        <mc:AlternateContent>
          <mc:Choice Requires="wps">
            <w:drawing>
              <wp:anchor distT="0" distB="0" distL="114300" distR="114300" simplePos="0" relativeHeight="251665408" behindDoc="0" locked="0" layoutInCell="1" allowOverlap="1" wp14:anchorId="0F8ADC29" wp14:editId="5D2CD4DA">
                <wp:simplePos x="0" y="0"/>
                <wp:positionH relativeFrom="column">
                  <wp:posOffset>3413760</wp:posOffset>
                </wp:positionH>
                <wp:positionV relativeFrom="paragraph">
                  <wp:posOffset>40005</wp:posOffset>
                </wp:positionV>
                <wp:extent cx="617220" cy="342900"/>
                <wp:effectExtent l="0" t="0" r="11430" b="1905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342900"/>
                        </a:xfrm>
                        <a:prstGeom prst="rect">
                          <a:avLst/>
                        </a:prstGeom>
                        <a:solidFill>
                          <a:srgbClr val="FFFFFF"/>
                        </a:solidFill>
                        <a:ln w="9525">
                          <a:solidFill>
                            <a:srgbClr val="000000"/>
                          </a:solidFill>
                          <a:miter lim="800000"/>
                          <a:headEnd/>
                          <a:tailEnd/>
                        </a:ln>
                      </wps:spPr>
                      <wps:txbx>
                        <w:txbxContent>
                          <w:p w:rsidR="005A5635" w:rsidRDefault="005A5635" w:rsidP="00FC1922">
                            <w:r>
                              <w:t xml:space="preserve">   </w:t>
                            </w:r>
                            <w:proofErr w:type="gramStart"/>
                            <w:r>
                              <w:t>ppm</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268.8pt;margin-top:3.15pt;width:48.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">
                <v:textbox>
                  <w:txbxContent>
                    <w:p w:rsidR="005A5635" w:rsidRDefault="005A5635" w:rsidP="00FC1922">
                      <w:r>
                        <w:t xml:space="preserve">   </w:t>
                      </w:r>
                      <w:proofErr w:type="gramStart"/>
                      <w:r>
                        <w:t>ppm</w:t>
                      </w:r>
                      <w:proofErr w:type="gramEnd"/>
                    </w:p>
                  </w:txbxContent>
                </v:textbox>
              </v:shape>
            </w:pict>
          </mc:Fallback>
        </mc:AlternateContent>
      </w:r>
      <w:r>
        <w:rPr>
          <w:rFonts w:ascii="Arial" w:hAnsi="Arial" w:cs="Arial"/>
          <w:noProof/>
          <w:sz w:val="20"/>
          <w:lang w:eastAsia="en-AU"/>
        </w:rPr>
        <mc:AlternateContent>
          <mc:Choice Requires="wps">
            <w:drawing>
              <wp:anchor distT="0" distB="0" distL="114300" distR="114300" simplePos="0" relativeHeight="251671552" behindDoc="0" locked="0" layoutInCell="1" allowOverlap="1" wp14:anchorId="1BEEA5BC" wp14:editId="2D58DE69">
                <wp:simplePos x="0" y="0"/>
                <wp:positionH relativeFrom="column">
                  <wp:posOffset>2766060</wp:posOffset>
                </wp:positionH>
                <wp:positionV relativeFrom="paragraph">
                  <wp:posOffset>1905</wp:posOffset>
                </wp:positionV>
                <wp:extent cx="449580" cy="209550"/>
                <wp:effectExtent l="0" t="0" r="7620" b="0"/>
                <wp:wrapNone/>
                <wp:docPr id="2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5635" w:rsidRDefault="005A5635" w:rsidP="002C5654">
                            <w:pPr>
                              <w:rPr>
                                <w:rFonts w:ascii="Arial" w:hAnsi="Arial" w:cs="Arial"/>
                                <w:sz w:val="18"/>
                              </w:rPr>
                            </w:pPr>
                            <w:proofErr w:type="gramStart"/>
                            <w:r>
                              <w:rPr>
                                <w:rFonts w:ascii="Arial" w:hAnsi="Arial" w:cs="Arial"/>
                                <w:sz w:val="18"/>
                              </w:rPr>
                              <w:t>x</w:t>
                            </w:r>
                            <w:proofErr w:type="gramEnd"/>
                            <w:r>
                              <w:rPr>
                                <w:rFonts w:ascii="Arial" w:hAnsi="Arial" w:cs="Arial"/>
                                <w:sz w:val="18"/>
                              </w:rPr>
                              <w:t xml:space="preserve"> 10</w:t>
                            </w:r>
                            <w:r>
                              <w:rPr>
                                <w:rFonts w:ascii="Arial" w:hAnsi="Arial" w:cs="Arial"/>
                                <w:sz w:val="18"/>
                                <w:vertAlign w:val="super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217.8pt;margin-top:.15pt;width:35.4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" stroked="f">
                <v:textbox>
                  <w:txbxContent>
                    <w:p w:rsidR="005A5635" w:rsidRDefault="005A5635" w:rsidP="002C5654">
                      <w:pPr>
                        <w:rPr>
                          <w:rFonts w:ascii="Arial" w:hAnsi="Arial" w:cs="Arial"/>
                          <w:sz w:val="18"/>
                        </w:rPr>
                      </w:pPr>
                      <w:proofErr w:type="gramStart"/>
                      <w:r>
                        <w:rPr>
                          <w:rFonts w:ascii="Arial" w:hAnsi="Arial" w:cs="Arial"/>
                          <w:sz w:val="18"/>
                        </w:rPr>
                        <w:t>x</w:t>
                      </w:r>
                      <w:proofErr w:type="gramEnd"/>
                      <w:r>
                        <w:rPr>
                          <w:rFonts w:ascii="Arial" w:hAnsi="Arial" w:cs="Arial"/>
                          <w:sz w:val="18"/>
                        </w:rPr>
                        <w:t xml:space="preserve"> 10</w:t>
                      </w:r>
                      <w:r>
                        <w:rPr>
                          <w:rFonts w:ascii="Arial" w:hAnsi="Arial" w:cs="Arial"/>
                          <w:sz w:val="18"/>
                          <w:vertAlign w:val="superscript"/>
                        </w:rPr>
                        <w:t>3</w:t>
                      </w:r>
                    </w:p>
                  </w:txbxContent>
                </v:textbox>
              </v:shape>
            </w:pict>
          </mc:Fallback>
        </mc:AlternateContent>
      </w:r>
      <w:r>
        <w:rPr>
          <w:noProof/>
          <w:lang w:eastAsia="en-AU"/>
        </w:rPr>
        <mc:AlternateContent>
          <mc:Choice Requires="wps">
            <w:drawing>
              <wp:anchor distT="0" distB="0" distL="114300" distR="114300" simplePos="0" relativeHeight="251678720" behindDoc="0" locked="0" layoutInCell="1" allowOverlap="1" wp14:anchorId="45593610" wp14:editId="0A7BEE70">
                <wp:simplePos x="0" y="0"/>
                <wp:positionH relativeFrom="column">
                  <wp:posOffset>2674620</wp:posOffset>
                </wp:positionH>
                <wp:positionV relativeFrom="paragraph">
                  <wp:posOffset>215265</wp:posOffset>
                </wp:positionV>
                <wp:extent cx="739140" cy="0"/>
                <wp:effectExtent l="0" t="76200" r="22860" b="114300"/>
                <wp:wrapNone/>
                <wp:docPr id="5" name="Straight Arrow Connector 5"/>
                <wp:cNvGraphicFramePr/>
                <a:graphic xmlns:a="http://schemas.openxmlformats.org/drawingml/2006/main">
                  <a:graphicData uri="http://schemas.microsoft.com/office/word/2010/wordprocessingShape">
                    <wps:wsp>
                      <wps:cNvCnPr/>
                      <wps:spPr>
                        <a:xfrm>
                          <a:off x="0" y="0"/>
                          <a:ext cx="73914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210.6pt;margin-top:16.95pt;width:58.2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" strokecolor="black [3213]">
                <v:stroke endarrow="open"/>
              </v:shape>
            </w:pict>
          </mc:Fallback>
        </mc:AlternateContent>
      </w:r>
      <w:r>
        <w:rPr>
          <w:rFonts w:ascii="Arial" w:hAnsi="Arial" w:cs="Arial"/>
          <w:noProof/>
          <w:sz w:val="20"/>
          <w:lang w:eastAsia="en-AU"/>
        </w:rPr>
        <mc:AlternateContent>
          <mc:Choice Requires="wps">
            <w:drawing>
              <wp:anchor distT="0" distB="0" distL="114300" distR="114300" simplePos="0" relativeHeight="251663360" behindDoc="0" locked="0" layoutInCell="1" allowOverlap="1" wp14:anchorId="4F77045F" wp14:editId="23EF8781">
                <wp:simplePos x="0" y="0"/>
                <wp:positionH relativeFrom="column">
                  <wp:posOffset>2101215</wp:posOffset>
                </wp:positionH>
                <wp:positionV relativeFrom="paragraph">
                  <wp:posOffset>38100</wp:posOffset>
                </wp:positionV>
                <wp:extent cx="571500" cy="342900"/>
                <wp:effectExtent l="0" t="0" r="19050" b="1905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5A5635" w:rsidRDefault="005A5635" w:rsidP="00FC1922">
                            <w:r>
                              <w:t xml:space="preserve">   </w:t>
                            </w:r>
                            <w:proofErr w:type="gramStart"/>
                            <w:r>
                              <w:t>g  L</w:t>
                            </w:r>
                            <w:proofErr w:type="gramEnd"/>
                            <w:r>
                              <w:rPr>
                                <w:vertAlign w:val="super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margin-left:165.45pt;margin-top:3pt;width:4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">
                <v:textbox>
                  <w:txbxContent>
                    <w:p w:rsidR="005A5635" w:rsidRDefault="005A5635" w:rsidP="00FC1922">
                      <w:r>
                        <w:t xml:space="preserve">   </w:t>
                      </w:r>
                      <w:proofErr w:type="gramStart"/>
                      <w:r>
                        <w:t>g  L</w:t>
                      </w:r>
                      <w:proofErr w:type="gramEnd"/>
                      <w:r>
                        <w:rPr>
                          <w:vertAlign w:val="superscript"/>
                        </w:rPr>
                        <w:t>-1</w:t>
                      </w:r>
                    </w:p>
                  </w:txbxContent>
                </v:textbox>
              </v:shape>
            </w:pict>
          </mc:Fallback>
        </mc:AlternateContent>
      </w:r>
      <w:r>
        <w:tab/>
      </w:r>
    </w:p>
    <w:p w:rsidR="002C5654" w:rsidRDefault="002C5654" w:rsidP="00C6224E">
      <w:r>
        <w:rPr>
          <w:rFonts w:ascii="Arial" w:hAnsi="Arial" w:cs="Arial"/>
          <w:noProof/>
          <w:sz w:val="20"/>
          <w:lang w:eastAsia="en-AU"/>
        </w:rPr>
        <mc:AlternateContent>
          <mc:Choice Requires="wps">
            <w:drawing>
              <wp:anchor distT="0" distB="0" distL="114300" distR="114300" simplePos="0" relativeHeight="251677696" behindDoc="0" locked="0" layoutInCell="1" allowOverlap="1" wp14:anchorId="0F2265CF" wp14:editId="35A88061">
                <wp:simplePos x="0" y="0"/>
                <wp:positionH relativeFrom="column">
                  <wp:posOffset>1150620</wp:posOffset>
                </wp:positionH>
                <wp:positionV relativeFrom="paragraph">
                  <wp:posOffset>12700</wp:posOffset>
                </wp:positionV>
                <wp:extent cx="952500" cy="45720"/>
                <wp:effectExtent l="0" t="76200" r="19050" b="68580"/>
                <wp:wrapNone/>
                <wp:docPr id="4" name="Straight Arrow Connector 4"/>
                <wp:cNvGraphicFramePr/>
                <a:graphic xmlns:a="http://schemas.openxmlformats.org/drawingml/2006/main">
                  <a:graphicData uri="http://schemas.microsoft.com/office/word/2010/wordprocessingShape">
                    <wps:wsp>
                      <wps:cNvCnPr/>
                      <wps:spPr>
                        <a:xfrm flipV="1">
                          <a:off x="0" y="0"/>
                          <a:ext cx="952500" cy="457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90.6pt;margin-top:1pt;width:75pt;height:3.6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" strokecolor="black [3213]">
                <v:stroke endarrow="open"/>
              </v:shape>
            </w:pict>
          </mc:Fallback>
        </mc:AlternateContent>
      </w:r>
      <w:r>
        <w:rPr>
          <w:rFonts w:ascii="Arial" w:hAnsi="Arial" w:cs="Arial"/>
          <w:noProof/>
          <w:sz w:val="20"/>
          <w:lang w:eastAsia="en-AU"/>
        </w:rPr>
        <mc:AlternateContent>
          <mc:Choice Requires="wps">
            <w:drawing>
              <wp:anchor distT="0" distB="0" distL="114300" distR="114300" simplePos="0" relativeHeight="251675648" behindDoc="0" locked="0" layoutInCell="1" allowOverlap="1" wp14:anchorId="060E0607" wp14:editId="6309EEFE">
                <wp:simplePos x="0" y="0"/>
                <wp:positionH relativeFrom="column">
                  <wp:posOffset>1432560</wp:posOffset>
                </wp:positionH>
                <wp:positionV relativeFrom="paragraph">
                  <wp:posOffset>74930</wp:posOffset>
                </wp:positionV>
                <wp:extent cx="449580" cy="209550"/>
                <wp:effectExtent l="0" t="0" r="7620" b="0"/>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5635" w:rsidRDefault="005A5635" w:rsidP="002C5654">
                            <w:pPr>
                              <w:rPr>
                                <w:rFonts w:ascii="Arial" w:hAnsi="Arial" w:cs="Arial"/>
                                <w:sz w:val="18"/>
                              </w:rPr>
                            </w:pPr>
                            <w:proofErr w:type="gramStart"/>
                            <w:r>
                              <w:rPr>
                                <w:rFonts w:ascii="Arial" w:hAnsi="Arial" w:cs="Arial"/>
                                <w:sz w:val="18"/>
                              </w:rPr>
                              <w:t>x</w:t>
                            </w:r>
                            <w:proofErr w:type="gramEnd"/>
                            <w:r>
                              <w:rPr>
                                <w:rFonts w:ascii="Arial" w:hAnsi="Arial" w:cs="Arial"/>
                                <w:sz w:val="18"/>
                              </w:rPr>
                              <w:t xml:space="preserve">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12.8pt;margin-top:5.9pt;width:35.4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" stroked="f">
                <v:textbox>
                  <w:txbxContent>
                    <w:p w:rsidR="005A5635" w:rsidRDefault="005A5635" w:rsidP="002C5654">
                      <w:pPr>
                        <w:rPr>
                          <w:rFonts w:ascii="Arial" w:hAnsi="Arial" w:cs="Arial"/>
                          <w:sz w:val="18"/>
                        </w:rPr>
                      </w:pPr>
                      <w:proofErr w:type="gramStart"/>
                      <w:r>
                        <w:rPr>
                          <w:rFonts w:ascii="Arial" w:hAnsi="Arial" w:cs="Arial"/>
                          <w:sz w:val="18"/>
                        </w:rPr>
                        <w:t>x</w:t>
                      </w:r>
                      <w:proofErr w:type="gramEnd"/>
                      <w:r>
                        <w:rPr>
                          <w:rFonts w:ascii="Arial" w:hAnsi="Arial" w:cs="Arial"/>
                          <w:sz w:val="18"/>
                        </w:rPr>
                        <w:t xml:space="preserve"> 10</w:t>
                      </w:r>
                    </w:p>
                  </w:txbxContent>
                </v:textbox>
              </v:shape>
            </w:pict>
          </mc:Fallback>
        </mc:AlternateContent>
      </w:r>
      <w:r>
        <w:rPr>
          <w:rFonts w:ascii="Arial" w:hAnsi="Arial" w:cs="Arial"/>
          <w:noProof/>
          <w:sz w:val="20"/>
          <w:lang w:eastAsia="en-AU"/>
        </w:rPr>
        <mc:AlternateContent>
          <mc:Choice Requires="wps">
            <w:drawing>
              <wp:anchor distT="0" distB="0" distL="114300" distR="114300" simplePos="0" relativeHeight="251661312" behindDoc="0" locked="0" layoutInCell="1" allowOverlap="1" wp14:anchorId="2FB74AE2" wp14:editId="25C09D77">
                <wp:simplePos x="0" y="0"/>
                <wp:positionH relativeFrom="column">
                  <wp:posOffset>495300</wp:posOffset>
                </wp:positionH>
                <wp:positionV relativeFrom="paragraph">
                  <wp:posOffset>58420</wp:posOffset>
                </wp:positionV>
                <wp:extent cx="685800" cy="304800"/>
                <wp:effectExtent l="0" t="0" r="19050" b="1905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solidFill>
                          <a:srgbClr val="FFFFFF"/>
                        </a:solidFill>
                        <a:ln w="9525">
                          <a:solidFill>
                            <a:srgbClr val="000000"/>
                          </a:solidFill>
                          <a:miter lim="800000"/>
                          <a:headEnd/>
                          <a:tailEnd/>
                        </a:ln>
                      </wps:spPr>
                      <wps:txbx>
                        <w:txbxContent>
                          <w:p w:rsidR="005A5635" w:rsidRDefault="005A5635" w:rsidP="00FC1922">
                            <w:r>
                              <w:t>%w/v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39pt;margin-top:4.6pt;width:54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">
                <v:textbox>
                  <w:txbxContent>
                    <w:p w:rsidR="005A5635" w:rsidRDefault="005A5635" w:rsidP="00FC1922">
                      <w:r>
                        <w:t>%w/v</w:t>
                      </w:r>
                    </w:p>
                  </w:txbxContent>
                </v:textbox>
              </v:shape>
            </w:pict>
          </mc:Fallback>
        </mc:AlternateContent>
      </w:r>
    </w:p>
    <w:p w:rsidR="002C5654" w:rsidRDefault="002C5654" w:rsidP="00C6224E"/>
    <w:p w:rsidR="00BB7849" w:rsidRDefault="00C732F1" w:rsidP="0007744A">
      <w:pPr>
        <w:jc w:val="center"/>
        <w:rPr>
          <w:i/>
        </w:rPr>
      </w:pPr>
      <w:r w:rsidRPr="0007744A">
        <w:rPr>
          <w:i/>
        </w:rPr>
        <w:t>The SI prefixes will be provided for you.</w:t>
      </w:r>
    </w:p>
    <w:p w:rsidR="0007744A" w:rsidRPr="0007744A" w:rsidRDefault="0007744A" w:rsidP="0007744A">
      <w:pPr>
        <w:jc w:val="center"/>
        <w:rPr>
          <w:i/>
        </w:rPr>
      </w:pPr>
    </w:p>
    <w:p w:rsidR="0007744A" w:rsidRDefault="0007744A" w:rsidP="0007744A">
      <w:pPr>
        <w:numPr>
          <w:ilvl w:val="0"/>
          <w:numId w:val="3"/>
        </w:numPr>
        <w:ind w:left="851" w:hanging="491"/>
      </w:pPr>
      <w:r>
        <w:t>0.00250 g of sodium hydrogen carbonate is dissolved in 200 mL of water:               MNaHCO</w:t>
      </w:r>
      <w:r w:rsidRPr="0007744A">
        <w:rPr>
          <w:vertAlign w:val="subscript"/>
        </w:rPr>
        <w:t>3</w:t>
      </w:r>
      <w:r>
        <w:t xml:space="preserve">  =  84.008</w:t>
      </w:r>
    </w:p>
    <w:p w:rsidR="0007744A" w:rsidRDefault="0007744A" w:rsidP="0007744A">
      <w:pPr>
        <w:numPr>
          <w:ilvl w:val="1"/>
          <w:numId w:val="3"/>
        </w:numPr>
      </w:pPr>
      <w:r>
        <w:t>in g L</w:t>
      </w:r>
      <w:r w:rsidRPr="0007744A">
        <w:rPr>
          <w:vertAlign w:val="superscript"/>
        </w:rPr>
        <w:t>-1</w:t>
      </w:r>
      <w:r>
        <w:t>:</w:t>
      </w:r>
    </w:p>
    <w:p w:rsidR="0007744A" w:rsidRDefault="0007744A" w:rsidP="0007744A">
      <w:pPr>
        <w:ind w:left="1440"/>
      </w:pPr>
    </w:p>
    <w:p w:rsidR="0007744A" w:rsidRDefault="0007744A" w:rsidP="0007744A">
      <w:pPr>
        <w:numPr>
          <w:ilvl w:val="1"/>
          <w:numId w:val="3"/>
        </w:numPr>
      </w:pPr>
      <w:r>
        <w:t>in molar concentration (mol L</w:t>
      </w:r>
      <w:r w:rsidRPr="0007744A">
        <w:rPr>
          <w:vertAlign w:val="superscript"/>
        </w:rPr>
        <w:t>-1</w:t>
      </w:r>
      <w:r>
        <w:t>):</w:t>
      </w:r>
    </w:p>
    <w:p w:rsidR="0007744A" w:rsidRDefault="0007744A" w:rsidP="0007744A">
      <w:pPr>
        <w:ind w:left="1440"/>
      </w:pPr>
    </w:p>
    <w:p w:rsidR="0007744A" w:rsidRDefault="0007744A" w:rsidP="0007744A">
      <w:pPr>
        <w:numPr>
          <w:ilvl w:val="1"/>
          <w:numId w:val="3"/>
        </w:numPr>
      </w:pPr>
      <w:r>
        <w:t>in % w/v:</w:t>
      </w:r>
    </w:p>
    <w:p w:rsidR="0007744A" w:rsidRDefault="0007744A" w:rsidP="0007744A">
      <w:pPr>
        <w:ind w:left="1440"/>
      </w:pPr>
    </w:p>
    <w:p w:rsidR="0007744A" w:rsidRDefault="0007744A" w:rsidP="0007744A">
      <w:pPr>
        <w:numPr>
          <w:ilvl w:val="1"/>
          <w:numId w:val="3"/>
        </w:numPr>
      </w:pPr>
      <w:r>
        <w:t>in ppm:</w:t>
      </w:r>
    </w:p>
    <w:p w:rsidR="0007744A" w:rsidRDefault="0007744A" w:rsidP="0007744A">
      <w:pPr>
        <w:ind w:left="1440"/>
      </w:pPr>
    </w:p>
    <w:p w:rsidR="0007744A" w:rsidRDefault="0007744A" w:rsidP="0007744A">
      <w:pPr>
        <w:numPr>
          <w:ilvl w:val="1"/>
          <w:numId w:val="3"/>
        </w:numPr>
      </w:pPr>
      <w:r>
        <w:t>in ppb:</w:t>
      </w:r>
    </w:p>
    <w:p w:rsidR="0007744A" w:rsidRDefault="0007744A" w:rsidP="0007744A">
      <w:pPr>
        <w:ind w:left="1440"/>
      </w:pPr>
    </w:p>
    <w:p w:rsidR="00377C49" w:rsidRDefault="0007744A" w:rsidP="0007744A">
      <w:pPr>
        <w:numPr>
          <w:ilvl w:val="1"/>
          <w:numId w:val="3"/>
        </w:numPr>
      </w:pPr>
      <w:r>
        <w:t>in g mL</w:t>
      </w:r>
      <w:r w:rsidRPr="0007744A">
        <w:rPr>
          <w:vertAlign w:val="superscript"/>
        </w:rPr>
        <w:t>-1</w:t>
      </w:r>
      <w:r>
        <w:t>:</w:t>
      </w:r>
    </w:p>
    <w:p w:rsidR="00377C49" w:rsidRDefault="00377C49" w:rsidP="00377C49"/>
    <w:p w:rsidR="00377C49" w:rsidRDefault="00377C49" w:rsidP="00377C49"/>
    <w:p w:rsidR="00377C49" w:rsidRDefault="0007744A" w:rsidP="00377C49">
      <w:pPr>
        <w:numPr>
          <w:ilvl w:val="0"/>
          <w:numId w:val="3"/>
        </w:numPr>
      </w:pPr>
      <w:r>
        <w:t>Convert 0.015 mol L</w:t>
      </w:r>
      <w:r w:rsidRPr="00377C49">
        <w:rPr>
          <w:vertAlign w:val="superscript"/>
        </w:rPr>
        <w:t xml:space="preserve">-1 </w:t>
      </w:r>
      <w:r>
        <w:t>sodium chloride (</w:t>
      </w:r>
      <w:proofErr w:type="spellStart"/>
      <w:r>
        <w:t>NaCl</w:t>
      </w:r>
      <w:proofErr w:type="spellEnd"/>
      <w:r>
        <w:t>) to g L</w:t>
      </w:r>
      <w:r w:rsidRPr="00377C49">
        <w:rPr>
          <w:vertAlign w:val="superscript"/>
        </w:rPr>
        <w:t>-1</w:t>
      </w:r>
      <w:r>
        <w:t>:</w:t>
      </w:r>
    </w:p>
    <w:p w:rsidR="00377C49" w:rsidRDefault="00377C49" w:rsidP="00377C49"/>
    <w:p w:rsidR="00377C49" w:rsidRDefault="00377C49" w:rsidP="00377C49"/>
    <w:p w:rsidR="00C732F1" w:rsidRDefault="0007744A" w:rsidP="0007744A">
      <w:pPr>
        <w:numPr>
          <w:ilvl w:val="0"/>
          <w:numId w:val="3"/>
        </w:numPr>
      </w:pPr>
      <w:r>
        <w:t xml:space="preserve">The Government regulations state that the concentration of </w:t>
      </w:r>
      <w:proofErr w:type="spellStart"/>
      <w:r>
        <w:t>sulfur</w:t>
      </w:r>
      <w:proofErr w:type="spellEnd"/>
      <w:r>
        <w:t xml:space="preserve"> dioxide (SO</w:t>
      </w:r>
      <w:r w:rsidRPr="00377C49">
        <w:rPr>
          <w:vertAlign w:val="subscript"/>
        </w:rPr>
        <w:t>2</w:t>
      </w:r>
      <w:r>
        <w:t xml:space="preserve">) in wine is </w:t>
      </w:r>
      <w:r w:rsidR="00377C49">
        <w:t xml:space="preserve">no more than </w:t>
      </w:r>
      <w:r>
        <w:t>88 ppm.  Convert this to mol L</w:t>
      </w:r>
      <w:r w:rsidRPr="00377C49">
        <w:rPr>
          <w:vertAlign w:val="superscript"/>
        </w:rPr>
        <w:t>-1</w:t>
      </w:r>
      <w:r>
        <w:t>.</w:t>
      </w:r>
    </w:p>
    <w:p w:rsidR="00377C49" w:rsidRPr="00377C49" w:rsidRDefault="00377C49" w:rsidP="00377C49">
      <w:pPr>
        <w:rPr>
          <w:b/>
        </w:rPr>
      </w:pPr>
      <w:r w:rsidRPr="00377C49">
        <w:rPr>
          <w:b/>
        </w:rPr>
        <w:lastRenderedPageBreak/>
        <w:t>Using Mole Ratios in calculations</w:t>
      </w:r>
    </w:p>
    <w:p w:rsidR="00377C49" w:rsidRDefault="00377C49" w:rsidP="00377C49">
      <w:r>
        <w:t>A balanced equation provides the mole ratios of the substances that react. This enables unknown quantities to be calculated.</w:t>
      </w:r>
    </w:p>
    <w:p w:rsidR="00377C49" w:rsidRDefault="00377C49" w:rsidP="00377C49">
      <w:r>
        <w:t>The relative amounts (in moles) of substances reacting or produced during a reaction are indicated by the coefficients in the balanced equation for the reaction.</w:t>
      </w:r>
    </w:p>
    <w:p w:rsidR="00377C49" w:rsidRDefault="00377C49" w:rsidP="00377C49">
      <w:r>
        <w:t>Given the equation for a reaction, the quantity of one reactant or product involved in a chemical reaction can be used to determine the quantity of another reactant or product.</w:t>
      </w:r>
    </w:p>
    <w:p w:rsidR="00377C49" w:rsidRPr="00377C49" w:rsidRDefault="00377C49" w:rsidP="00377C49">
      <w:pPr>
        <w:ind w:left="720" w:right="804"/>
        <w:rPr>
          <w:i/>
        </w:rPr>
      </w:pPr>
      <w:r w:rsidRPr="00377C49">
        <w:rPr>
          <w:i/>
        </w:rPr>
        <w:t xml:space="preserve">Mole ratios can be used in a number of ways. One simple way is to use fractions, always with the unknown at the top. The </w:t>
      </w:r>
      <w:proofErr w:type="gramStart"/>
      <w:r w:rsidRPr="00377C49">
        <w:rPr>
          <w:b/>
          <w:i/>
        </w:rPr>
        <w:t>n</w:t>
      </w:r>
      <w:r w:rsidRPr="00377C49">
        <w:rPr>
          <w:b/>
          <w:i/>
          <w:vertAlign w:val="subscript"/>
        </w:rPr>
        <w:t>(</w:t>
      </w:r>
      <w:proofErr w:type="gramEnd"/>
      <w:r w:rsidRPr="00377C49">
        <w:rPr>
          <w:b/>
          <w:i/>
          <w:vertAlign w:val="subscript"/>
        </w:rPr>
        <w:t>unknown)</w:t>
      </w:r>
      <w:r w:rsidRPr="00377C49">
        <w:rPr>
          <w:i/>
        </w:rPr>
        <w:t xml:space="preserve"> can then be found by multiplying </w:t>
      </w:r>
      <w:r w:rsidRPr="00377C49">
        <w:rPr>
          <w:b/>
          <w:i/>
        </w:rPr>
        <w:t>n</w:t>
      </w:r>
      <w:r w:rsidRPr="00377C49">
        <w:rPr>
          <w:b/>
          <w:i/>
          <w:vertAlign w:val="subscript"/>
        </w:rPr>
        <w:t>(known)</w:t>
      </w:r>
      <w:r w:rsidRPr="00377C49">
        <w:rPr>
          <w:i/>
        </w:rPr>
        <w:t xml:space="preserve"> by the mole fraction.</w:t>
      </w:r>
    </w:p>
    <w:p w:rsidR="00377C49" w:rsidRPr="00377C49" w:rsidRDefault="00377C49" w:rsidP="00377C49"/>
    <w:p w:rsidR="00377C49" w:rsidRPr="00377C49" w:rsidRDefault="00377C49" w:rsidP="009076B3">
      <w:pPr>
        <w:numPr>
          <w:ilvl w:val="0"/>
          <w:numId w:val="7"/>
        </w:numPr>
      </w:pPr>
      <w:r w:rsidRPr="00377C49">
        <w:t>The complete combustion of propanol (C</w:t>
      </w:r>
      <w:r w:rsidRPr="00377C49">
        <w:rPr>
          <w:vertAlign w:val="subscript"/>
        </w:rPr>
        <w:t>3</w:t>
      </w:r>
      <w:r w:rsidRPr="00377C49">
        <w:t>H</w:t>
      </w:r>
      <w:r w:rsidRPr="00377C49">
        <w:rPr>
          <w:vertAlign w:val="subscript"/>
        </w:rPr>
        <w:t>7</w:t>
      </w:r>
      <w:r w:rsidRPr="00377C49">
        <w:t>OH) is represented by the following equation:</w:t>
      </w:r>
    </w:p>
    <w:p w:rsidR="00377C49" w:rsidRPr="00377C49" w:rsidRDefault="00377C49" w:rsidP="009076B3">
      <w:pPr>
        <w:ind w:left="720" w:firstLine="720"/>
      </w:pPr>
      <w:r w:rsidRPr="00377C49">
        <w:rPr>
          <w:noProof/>
          <w:lang w:eastAsia="en-AU"/>
        </w:rPr>
        <mc:AlternateContent>
          <mc:Choice Requires="wps">
            <w:drawing>
              <wp:anchor distT="0" distB="0" distL="114300" distR="114300" simplePos="0" relativeHeight="251681792" behindDoc="0" locked="0" layoutInCell="1" allowOverlap="1" wp14:anchorId="3C78FFEF" wp14:editId="08FF444D">
                <wp:simplePos x="0" y="0"/>
                <wp:positionH relativeFrom="column">
                  <wp:posOffset>2314575</wp:posOffset>
                </wp:positionH>
                <wp:positionV relativeFrom="paragraph">
                  <wp:posOffset>119380</wp:posOffset>
                </wp:positionV>
                <wp:extent cx="457200" cy="0"/>
                <wp:effectExtent l="0" t="76200" r="19050" b="9525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25pt,9.4pt" to="218.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r8MKA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">
                <v:stroke endarrow="block"/>
              </v:line>
            </w:pict>
          </mc:Fallback>
        </mc:AlternateContent>
      </w:r>
      <w:r w:rsidRPr="00377C49">
        <w:t>C</w:t>
      </w:r>
      <w:r w:rsidRPr="00377C49">
        <w:rPr>
          <w:vertAlign w:val="subscript"/>
        </w:rPr>
        <w:t>3</w:t>
      </w:r>
      <w:r w:rsidRPr="00377C49">
        <w:t>H</w:t>
      </w:r>
      <w:r w:rsidRPr="00377C49">
        <w:rPr>
          <w:vertAlign w:val="subscript"/>
        </w:rPr>
        <w:t>7</w:t>
      </w:r>
      <w:r w:rsidRPr="00377C49">
        <w:t xml:space="preserve">OH </w:t>
      </w:r>
      <w:r w:rsidRPr="00377C49">
        <w:rPr>
          <w:vertAlign w:val="subscript"/>
        </w:rPr>
        <w:t>(g)</w:t>
      </w:r>
      <w:r w:rsidRPr="00377C49">
        <w:t xml:space="preserve">    +      </w:t>
      </w:r>
      <w:proofErr w:type="gramStart"/>
      <w:r w:rsidRPr="00377C49">
        <w:t>O</w:t>
      </w:r>
      <w:r w:rsidRPr="00377C49">
        <w:rPr>
          <w:vertAlign w:val="subscript"/>
        </w:rPr>
        <w:t>2(</w:t>
      </w:r>
      <w:proofErr w:type="gramEnd"/>
      <w:r w:rsidRPr="00377C49">
        <w:rPr>
          <w:vertAlign w:val="subscript"/>
        </w:rPr>
        <w:t>g)</w:t>
      </w:r>
      <w:r w:rsidRPr="00377C49">
        <w:t xml:space="preserve">                                CO</w:t>
      </w:r>
      <w:r w:rsidRPr="00377C49">
        <w:rPr>
          <w:vertAlign w:val="subscript"/>
        </w:rPr>
        <w:t>2(g)</w:t>
      </w:r>
      <w:r w:rsidRPr="00377C49">
        <w:t xml:space="preserve">   +      H</w:t>
      </w:r>
      <w:r w:rsidRPr="00377C49">
        <w:rPr>
          <w:vertAlign w:val="subscript"/>
        </w:rPr>
        <w:t>2</w:t>
      </w:r>
      <w:r w:rsidRPr="00377C49">
        <w:t>O</w:t>
      </w:r>
      <w:r w:rsidRPr="00377C49">
        <w:rPr>
          <w:vertAlign w:val="subscript"/>
        </w:rPr>
        <w:t>(g)</w:t>
      </w:r>
    </w:p>
    <w:p w:rsidR="00377C49" w:rsidRPr="00377C49" w:rsidRDefault="00377C49" w:rsidP="009076B3">
      <w:pPr>
        <w:numPr>
          <w:ilvl w:val="1"/>
          <w:numId w:val="7"/>
        </w:numPr>
      </w:pPr>
      <w:r w:rsidRPr="00377C49">
        <w:t>Balance the equation.</w:t>
      </w:r>
    </w:p>
    <w:p w:rsidR="00377C49" w:rsidRPr="00377C49" w:rsidRDefault="00377C49" w:rsidP="00377C49"/>
    <w:p w:rsidR="009076B3" w:rsidRDefault="00377C49" w:rsidP="009076B3">
      <w:pPr>
        <w:numPr>
          <w:ilvl w:val="1"/>
          <w:numId w:val="7"/>
        </w:numPr>
      </w:pPr>
      <w:r w:rsidRPr="00377C49">
        <w:t>What is the reacting mole ratio of:</w:t>
      </w:r>
    </w:p>
    <w:p w:rsidR="00377C49" w:rsidRPr="00377C49" w:rsidRDefault="00377C49" w:rsidP="009076B3">
      <w:pPr>
        <w:numPr>
          <w:ilvl w:val="2"/>
          <w:numId w:val="7"/>
        </w:numPr>
      </w:pPr>
      <w:r w:rsidRPr="00377C49">
        <w:t>propanol to oxygen</w:t>
      </w:r>
    </w:p>
    <w:p w:rsidR="00377C49" w:rsidRPr="00377C49" w:rsidRDefault="00377C49" w:rsidP="00377C49"/>
    <w:p w:rsidR="00377C49" w:rsidRPr="00377C49" w:rsidRDefault="00377C49" w:rsidP="009076B3">
      <w:pPr>
        <w:numPr>
          <w:ilvl w:val="2"/>
          <w:numId w:val="7"/>
        </w:numPr>
      </w:pPr>
      <w:proofErr w:type="gramStart"/>
      <w:r w:rsidRPr="00377C49">
        <w:t>propanol</w:t>
      </w:r>
      <w:proofErr w:type="gramEnd"/>
      <w:r w:rsidRPr="00377C49">
        <w:t xml:space="preserve"> to carbon dioxide?</w:t>
      </w:r>
    </w:p>
    <w:p w:rsidR="00377C49" w:rsidRPr="00377C49" w:rsidRDefault="00377C49" w:rsidP="00377C49"/>
    <w:p w:rsidR="00377C49" w:rsidRPr="00377C49" w:rsidRDefault="00377C49" w:rsidP="009076B3">
      <w:pPr>
        <w:numPr>
          <w:ilvl w:val="1"/>
          <w:numId w:val="7"/>
        </w:numPr>
      </w:pPr>
      <w:r w:rsidRPr="00377C49">
        <w:t>If 220 g of propanol is completely burnt, calculate,</w:t>
      </w:r>
    </w:p>
    <w:p w:rsidR="009076B3" w:rsidRDefault="00377C49" w:rsidP="009076B3">
      <w:pPr>
        <w:numPr>
          <w:ilvl w:val="2"/>
          <w:numId w:val="7"/>
        </w:numPr>
      </w:pPr>
      <w:r w:rsidRPr="00377C49">
        <w:t>the mass of oxygen required</w:t>
      </w:r>
    </w:p>
    <w:p w:rsidR="009076B3" w:rsidRDefault="009076B3" w:rsidP="009076B3"/>
    <w:p w:rsidR="009076B3" w:rsidRDefault="009076B3" w:rsidP="009076B3"/>
    <w:p w:rsidR="009076B3" w:rsidRDefault="009076B3" w:rsidP="009076B3"/>
    <w:p w:rsidR="00377C49" w:rsidRPr="00377C49" w:rsidRDefault="00377C49" w:rsidP="009076B3">
      <w:pPr>
        <w:numPr>
          <w:ilvl w:val="2"/>
          <w:numId w:val="7"/>
        </w:numPr>
      </w:pPr>
      <w:proofErr w:type="gramStart"/>
      <w:r w:rsidRPr="00377C49">
        <w:t>the</w:t>
      </w:r>
      <w:proofErr w:type="gramEnd"/>
      <w:r w:rsidRPr="00377C49">
        <w:t xml:space="preserve"> mass of carbon dioxide produced.</w:t>
      </w:r>
    </w:p>
    <w:p w:rsidR="00377C49" w:rsidRDefault="00377C49" w:rsidP="00377C49"/>
    <w:p w:rsidR="0007744A" w:rsidRDefault="0007744A" w:rsidP="00C6224E"/>
    <w:p w:rsidR="00C732F1" w:rsidRDefault="00C732F1" w:rsidP="00C6224E"/>
    <w:p w:rsidR="009076B3" w:rsidRPr="009076B3" w:rsidRDefault="009076B3" w:rsidP="00F571FD">
      <w:pPr>
        <w:numPr>
          <w:ilvl w:val="0"/>
          <w:numId w:val="7"/>
        </w:numPr>
      </w:pPr>
      <w:r>
        <w:lastRenderedPageBreak/>
        <w:t xml:space="preserve">Hydrochloric acid was used to dissolve </w:t>
      </w:r>
      <w:r w:rsidRPr="009076B3">
        <w:t xml:space="preserve">4.5 g of sodium </w:t>
      </w:r>
      <w:r>
        <w:rPr>
          <w:lang w:val="it-IT"/>
        </w:rPr>
        <w:t>carbonate</w:t>
      </w:r>
    </w:p>
    <w:p w:rsidR="009076B3" w:rsidRPr="009076B3" w:rsidRDefault="009076B3" w:rsidP="009076B3">
      <w:pPr>
        <w:rPr>
          <w:lang w:val="it-IT"/>
        </w:rPr>
      </w:pPr>
      <w:r w:rsidRPr="009076B3">
        <w:rPr>
          <w:noProof/>
          <w:lang w:eastAsia="en-AU"/>
        </w:rPr>
        <mc:AlternateContent>
          <mc:Choice Requires="wps">
            <w:drawing>
              <wp:anchor distT="0" distB="0" distL="114300" distR="114300" simplePos="0" relativeHeight="251683840" behindDoc="0" locked="0" layoutInCell="1" allowOverlap="1" wp14:anchorId="302332FA" wp14:editId="516771AB">
                <wp:simplePos x="0" y="0"/>
                <wp:positionH relativeFrom="column">
                  <wp:posOffset>2232660</wp:posOffset>
                </wp:positionH>
                <wp:positionV relativeFrom="paragraph">
                  <wp:posOffset>74295</wp:posOffset>
                </wp:positionV>
                <wp:extent cx="457200" cy="0"/>
                <wp:effectExtent l="0" t="76200" r="19050" b="9525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8pt,5.85pt" to="211.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CMKAIAAEs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">
                <v:stroke endarrow="block"/>
              </v:line>
            </w:pict>
          </mc:Fallback>
        </mc:AlternateContent>
      </w:r>
      <w:r>
        <w:rPr>
          <w:lang w:val="it-IT"/>
        </w:rPr>
        <w:tab/>
      </w:r>
      <w:r w:rsidRPr="009076B3">
        <w:rPr>
          <w:lang w:val="it-IT"/>
        </w:rPr>
        <w:tab/>
        <w:t>Na</w:t>
      </w:r>
      <w:r w:rsidRPr="009076B3">
        <w:rPr>
          <w:vertAlign w:val="subscript"/>
          <w:lang w:val="it-IT"/>
        </w:rPr>
        <w:t>2</w:t>
      </w:r>
      <w:r w:rsidRPr="009076B3">
        <w:rPr>
          <w:lang w:val="it-IT"/>
        </w:rPr>
        <w:t>CO</w:t>
      </w:r>
      <w:r w:rsidRPr="009076B3">
        <w:rPr>
          <w:vertAlign w:val="subscript"/>
          <w:lang w:val="it-IT"/>
        </w:rPr>
        <w:t>3</w:t>
      </w:r>
      <w:r w:rsidRPr="009076B3">
        <w:rPr>
          <w:lang w:val="it-IT"/>
        </w:rPr>
        <w:t xml:space="preserve">    +    2HCl                             CO</w:t>
      </w:r>
      <w:r w:rsidRPr="009076B3">
        <w:rPr>
          <w:vertAlign w:val="subscript"/>
          <w:lang w:val="it-IT"/>
        </w:rPr>
        <w:t>2</w:t>
      </w:r>
      <w:r w:rsidRPr="009076B3">
        <w:rPr>
          <w:lang w:val="it-IT"/>
        </w:rPr>
        <w:t xml:space="preserve">   +   H</w:t>
      </w:r>
      <w:r w:rsidRPr="009076B3">
        <w:rPr>
          <w:vertAlign w:val="subscript"/>
          <w:lang w:val="it-IT"/>
        </w:rPr>
        <w:t>2</w:t>
      </w:r>
      <w:r w:rsidRPr="009076B3">
        <w:rPr>
          <w:lang w:val="it-IT"/>
        </w:rPr>
        <w:t>O   +   2NaCl</w:t>
      </w:r>
    </w:p>
    <w:p w:rsidR="009076B3" w:rsidRDefault="009076B3" w:rsidP="009076B3">
      <w:pPr>
        <w:numPr>
          <w:ilvl w:val="1"/>
          <w:numId w:val="9"/>
        </w:numPr>
      </w:pPr>
      <w:r w:rsidRPr="009076B3">
        <w:t>Calculate the mass of hydrochloric acid required to completely dissolve</w:t>
      </w:r>
      <w:r>
        <w:t xml:space="preserve"> the sodium carbonate</w:t>
      </w:r>
    </w:p>
    <w:p w:rsidR="009076B3" w:rsidRDefault="009076B3" w:rsidP="009076B3"/>
    <w:p w:rsidR="009076B3" w:rsidRDefault="009076B3" w:rsidP="009076B3"/>
    <w:p w:rsidR="00C732F1" w:rsidRDefault="009076B3" w:rsidP="009076B3">
      <w:pPr>
        <w:numPr>
          <w:ilvl w:val="1"/>
          <w:numId w:val="9"/>
        </w:numPr>
      </w:pPr>
      <w:r w:rsidRPr="009076B3">
        <w:t xml:space="preserve">If the concentration of hydrochloric acid was </w:t>
      </w:r>
      <w:proofErr w:type="gramStart"/>
      <w:r w:rsidRPr="009076B3">
        <w:t>0.22 mol L</w:t>
      </w:r>
      <w:r w:rsidRPr="009076B3">
        <w:rPr>
          <w:vertAlign w:val="superscript"/>
        </w:rPr>
        <w:t>-1</w:t>
      </w:r>
      <w:r w:rsidRPr="009076B3">
        <w:t>,</w:t>
      </w:r>
      <w:proofErr w:type="gramEnd"/>
      <w:r w:rsidRPr="009076B3">
        <w:t xml:space="preserve"> what volume of hydrochloric acid would be required to dissolve the sodium carbonate?</w:t>
      </w:r>
    </w:p>
    <w:p w:rsidR="00302D57" w:rsidRDefault="00302D57" w:rsidP="00302D57"/>
    <w:p w:rsidR="00302D57" w:rsidRDefault="00302D57" w:rsidP="00302D57"/>
    <w:p w:rsidR="009076B3" w:rsidRPr="009076B3" w:rsidRDefault="009076B3" w:rsidP="00F571FD">
      <w:pPr>
        <w:numPr>
          <w:ilvl w:val="0"/>
          <w:numId w:val="7"/>
        </w:numPr>
        <w:rPr>
          <w:rFonts w:cstheme="minorHAnsi"/>
        </w:rPr>
      </w:pPr>
      <w:r w:rsidRPr="009076B3">
        <w:rPr>
          <w:rFonts w:cstheme="minorHAnsi"/>
        </w:rPr>
        <w:t>Use the following equation to answer this question.</w:t>
      </w:r>
    </w:p>
    <w:p w:rsidR="009076B3" w:rsidRPr="009076B3" w:rsidRDefault="009076B3" w:rsidP="009076B3">
      <w:pPr>
        <w:tabs>
          <w:tab w:val="left" w:pos="567"/>
          <w:tab w:val="left" w:pos="1134"/>
          <w:tab w:val="left" w:pos="4253"/>
        </w:tabs>
        <w:ind w:left="720"/>
        <w:rPr>
          <w:rFonts w:cstheme="minorHAnsi"/>
        </w:rPr>
      </w:pPr>
      <w:r w:rsidRPr="009076B3">
        <w:rPr>
          <w:rFonts w:cstheme="minorHAnsi"/>
          <w:noProof/>
          <w:lang w:eastAsia="en-AU"/>
        </w:rPr>
        <mc:AlternateContent>
          <mc:Choice Requires="wps">
            <w:drawing>
              <wp:anchor distT="0" distB="0" distL="114300" distR="114300" simplePos="0" relativeHeight="251685888" behindDoc="0" locked="0" layoutInCell="1" allowOverlap="1" wp14:anchorId="3CC94C6B" wp14:editId="11856AC8">
                <wp:simplePos x="0" y="0"/>
                <wp:positionH relativeFrom="column">
                  <wp:posOffset>1900555</wp:posOffset>
                </wp:positionH>
                <wp:positionV relativeFrom="paragraph">
                  <wp:posOffset>71120</wp:posOffset>
                </wp:positionV>
                <wp:extent cx="685800" cy="0"/>
                <wp:effectExtent l="0" t="76200" r="19050" b="9525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5pt,5.6pt" to="203.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l6GKQIAAEsEAAAOAAAAZHJzL2Uyb0RvYy54bWysVM2O2jAQvlfqO1i+QxIa2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">
                <v:stroke endarrow="block"/>
              </v:line>
            </w:pict>
          </mc:Fallback>
        </mc:AlternateContent>
      </w:r>
      <w:r w:rsidRPr="009076B3">
        <w:rPr>
          <w:rFonts w:cstheme="minorHAnsi"/>
        </w:rPr>
        <w:tab/>
      </w:r>
      <w:proofErr w:type="gramStart"/>
      <w:r w:rsidRPr="009076B3">
        <w:rPr>
          <w:rFonts w:cstheme="minorHAnsi"/>
        </w:rPr>
        <w:t>C</w:t>
      </w:r>
      <w:r w:rsidRPr="009076B3">
        <w:rPr>
          <w:rFonts w:cstheme="minorHAnsi"/>
          <w:vertAlign w:val="subscript"/>
        </w:rPr>
        <w:t>5</w:t>
      </w:r>
      <w:r w:rsidRPr="009076B3">
        <w:rPr>
          <w:rFonts w:cstheme="minorHAnsi"/>
        </w:rPr>
        <w:t>H</w:t>
      </w:r>
      <w:r w:rsidRPr="009076B3">
        <w:rPr>
          <w:rFonts w:cstheme="minorHAnsi"/>
          <w:vertAlign w:val="subscript"/>
        </w:rPr>
        <w:t>12(</w:t>
      </w:r>
      <w:proofErr w:type="gramEnd"/>
      <w:r w:rsidRPr="009076B3">
        <w:rPr>
          <w:rFonts w:cstheme="minorHAnsi"/>
          <w:vertAlign w:val="subscript"/>
        </w:rPr>
        <w:t>g)</w:t>
      </w:r>
      <w:r w:rsidRPr="009076B3">
        <w:rPr>
          <w:rFonts w:cstheme="minorHAnsi"/>
        </w:rPr>
        <w:t xml:space="preserve">    +    8O</w:t>
      </w:r>
      <w:r w:rsidRPr="009076B3">
        <w:rPr>
          <w:rFonts w:cstheme="minorHAnsi"/>
          <w:vertAlign w:val="subscript"/>
        </w:rPr>
        <w:t>2(g)</w:t>
      </w:r>
      <w:r w:rsidRPr="009076B3">
        <w:rPr>
          <w:rFonts w:cstheme="minorHAnsi"/>
        </w:rPr>
        <w:t xml:space="preserve">                               5CO</w:t>
      </w:r>
      <w:r w:rsidRPr="009076B3">
        <w:rPr>
          <w:rFonts w:cstheme="minorHAnsi"/>
          <w:vertAlign w:val="subscript"/>
        </w:rPr>
        <w:t>2(g)</w:t>
      </w:r>
      <w:r w:rsidRPr="009076B3">
        <w:rPr>
          <w:rFonts w:cstheme="minorHAnsi"/>
        </w:rPr>
        <w:t xml:space="preserve">     +     6H</w:t>
      </w:r>
      <w:r w:rsidRPr="009076B3">
        <w:rPr>
          <w:rFonts w:cstheme="minorHAnsi"/>
          <w:vertAlign w:val="subscript"/>
        </w:rPr>
        <w:t>2</w:t>
      </w:r>
      <w:r w:rsidRPr="009076B3">
        <w:rPr>
          <w:rFonts w:cstheme="minorHAnsi"/>
        </w:rPr>
        <w:t>O</w:t>
      </w:r>
      <w:r w:rsidRPr="009076B3">
        <w:rPr>
          <w:rFonts w:cstheme="minorHAnsi"/>
          <w:vertAlign w:val="subscript"/>
        </w:rPr>
        <w:t>(g)</w:t>
      </w:r>
      <w:r w:rsidRPr="009076B3">
        <w:rPr>
          <w:rFonts w:cstheme="minorHAnsi"/>
        </w:rPr>
        <w:t>.</w:t>
      </w:r>
    </w:p>
    <w:p w:rsidR="009076B3" w:rsidRPr="009076B3" w:rsidRDefault="009076B3" w:rsidP="0029230F">
      <w:pPr>
        <w:ind w:left="720"/>
        <w:rPr>
          <w:rFonts w:cstheme="minorHAnsi"/>
        </w:rPr>
      </w:pPr>
      <w:r w:rsidRPr="009076B3">
        <w:rPr>
          <w:rFonts w:cstheme="minorHAnsi"/>
        </w:rPr>
        <w:t>When 180 g of pentane (C</w:t>
      </w:r>
      <w:r w:rsidRPr="009076B3">
        <w:rPr>
          <w:rFonts w:cstheme="minorHAnsi"/>
          <w:vertAlign w:val="subscript"/>
        </w:rPr>
        <w:t>5</w:t>
      </w:r>
      <w:r w:rsidRPr="009076B3">
        <w:rPr>
          <w:rFonts w:cstheme="minorHAnsi"/>
        </w:rPr>
        <w:t>H</w:t>
      </w:r>
      <w:r w:rsidRPr="009076B3">
        <w:rPr>
          <w:rFonts w:cstheme="minorHAnsi"/>
          <w:vertAlign w:val="subscript"/>
        </w:rPr>
        <w:t>12</w:t>
      </w:r>
      <w:r w:rsidRPr="009076B3">
        <w:rPr>
          <w:rFonts w:cstheme="minorHAnsi"/>
        </w:rPr>
        <w:t>), undergoes complete combustion, calculate</w:t>
      </w:r>
    </w:p>
    <w:p w:rsidR="009076B3" w:rsidRDefault="00302D57" w:rsidP="0029230F">
      <w:pPr>
        <w:numPr>
          <w:ilvl w:val="1"/>
          <w:numId w:val="9"/>
        </w:numPr>
        <w:rPr>
          <w:rFonts w:cstheme="minorHAnsi"/>
        </w:rPr>
      </w:pPr>
      <w:r w:rsidRPr="009076B3">
        <w:rPr>
          <w:rFonts w:cstheme="minorHAnsi"/>
        </w:rPr>
        <w:t>The</w:t>
      </w:r>
      <w:r w:rsidR="009076B3" w:rsidRPr="009076B3">
        <w:rPr>
          <w:rFonts w:cstheme="minorHAnsi"/>
        </w:rPr>
        <w:t xml:space="preserve"> mass of oxygen that will react with this mass of pentane.</w:t>
      </w:r>
    </w:p>
    <w:p w:rsidR="00302D57" w:rsidRDefault="00302D57" w:rsidP="00302D57">
      <w:pPr>
        <w:rPr>
          <w:rFonts w:cstheme="minorHAnsi"/>
        </w:rPr>
      </w:pPr>
    </w:p>
    <w:p w:rsidR="00302D57" w:rsidRPr="009076B3" w:rsidRDefault="00302D57" w:rsidP="00302D57">
      <w:pPr>
        <w:rPr>
          <w:rFonts w:cstheme="minorHAnsi"/>
        </w:rPr>
      </w:pPr>
    </w:p>
    <w:p w:rsidR="009076B3" w:rsidRDefault="00302D57" w:rsidP="0029230F">
      <w:pPr>
        <w:numPr>
          <w:ilvl w:val="1"/>
          <w:numId w:val="9"/>
        </w:numPr>
        <w:rPr>
          <w:rFonts w:cstheme="minorHAnsi"/>
        </w:rPr>
      </w:pPr>
      <w:r w:rsidRPr="009076B3">
        <w:rPr>
          <w:rFonts w:cstheme="minorHAnsi"/>
        </w:rPr>
        <w:t>The</w:t>
      </w:r>
      <w:r w:rsidR="009076B3" w:rsidRPr="009076B3">
        <w:rPr>
          <w:rFonts w:cstheme="minorHAnsi"/>
        </w:rPr>
        <w:t xml:space="preserve"> mass of carbon dioxide produced from the combustion of this amount of pentane.</w:t>
      </w:r>
    </w:p>
    <w:p w:rsidR="00302D57" w:rsidRDefault="00302D57" w:rsidP="00302D57">
      <w:pPr>
        <w:rPr>
          <w:rFonts w:cstheme="minorHAnsi"/>
        </w:rPr>
      </w:pPr>
    </w:p>
    <w:p w:rsidR="00302D57" w:rsidRPr="009076B3" w:rsidRDefault="00302D57" w:rsidP="00302D57">
      <w:pPr>
        <w:rPr>
          <w:rFonts w:cstheme="minorHAnsi"/>
        </w:rPr>
      </w:pPr>
    </w:p>
    <w:p w:rsidR="0029230F" w:rsidRDefault="0029230F" w:rsidP="00F571FD">
      <w:pPr>
        <w:numPr>
          <w:ilvl w:val="0"/>
          <w:numId w:val="7"/>
        </w:numPr>
        <w:rPr>
          <w:rFonts w:cstheme="minorHAnsi"/>
        </w:rPr>
      </w:pPr>
      <w:r>
        <w:rPr>
          <w:rFonts w:cstheme="minorHAnsi"/>
        </w:rPr>
        <w:t>Consider the following equation:</w:t>
      </w:r>
    </w:p>
    <w:p w:rsidR="0029230F" w:rsidRPr="0029230F" w:rsidRDefault="0029230F" w:rsidP="0029230F">
      <w:pPr>
        <w:ind w:left="720" w:firstLine="720"/>
        <w:rPr>
          <w:rFonts w:cstheme="minorHAnsi"/>
        </w:rPr>
      </w:pPr>
      <w:r w:rsidRPr="009076B3">
        <w:rPr>
          <w:rFonts w:cstheme="minorHAnsi"/>
          <w:noProof/>
          <w:lang w:eastAsia="en-AU"/>
        </w:rPr>
        <mc:AlternateContent>
          <mc:Choice Requires="wps">
            <w:drawing>
              <wp:anchor distT="0" distB="0" distL="114300" distR="114300" simplePos="0" relativeHeight="251687936" behindDoc="0" locked="0" layoutInCell="1" allowOverlap="1" wp14:anchorId="5E19DB0B" wp14:editId="20F5283D">
                <wp:simplePos x="0" y="0"/>
                <wp:positionH relativeFrom="column">
                  <wp:posOffset>2052955</wp:posOffset>
                </wp:positionH>
                <wp:positionV relativeFrom="paragraph">
                  <wp:posOffset>88265</wp:posOffset>
                </wp:positionV>
                <wp:extent cx="685800" cy="0"/>
                <wp:effectExtent l="0" t="76200" r="19050" b="9525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65pt,6.95pt" to="215.6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KYKAIAAEsEAAAOAAAAZHJzL2Uyb0RvYy54bWysVM2O2jAQvlfqO1i+QxIa2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">
                <v:stroke endarrow="block"/>
              </v:line>
            </w:pict>
          </mc:Fallback>
        </mc:AlternateContent>
      </w:r>
      <w:r w:rsidRPr="0029230F">
        <w:rPr>
          <w:rFonts w:cstheme="minorHAnsi"/>
        </w:rPr>
        <w:t>H</w:t>
      </w:r>
      <w:r w:rsidRPr="0029230F">
        <w:rPr>
          <w:rFonts w:cstheme="minorHAnsi"/>
          <w:vertAlign w:val="subscript"/>
        </w:rPr>
        <w:t>2</w:t>
      </w:r>
      <w:r w:rsidRPr="0029230F">
        <w:rPr>
          <w:rFonts w:cstheme="minorHAnsi"/>
        </w:rPr>
        <w:t>SO</w:t>
      </w:r>
      <w:r w:rsidRPr="0029230F">
        <w:rPr>
          <w:rFonts w:cstheme="minorHAnsi"/>
          <w:vertAlign w:val="subscript"/>
        </w:rPr>
        <w:t>4</w:t>
      </w:r>
      <w:r w:rsidRPr="0029230F">
        <w:rPr>
          <w:rFonts w:cstheme="minorHAnsi"/>
        </w:rPr>
        <w:t xml:space="preserve">    +    </w:t>
      </w:r>
      <w:proofErr w:type="spellStart"/>
      <w:r w:rsidRPr="0029230F">
        <w:rPr>
          <w:rFonts w:cstheme="minorHAnsi"/>
        </w:rPr>
        <w:t>NaOH</w:t>
      </w:r>
      <w:proofErr w:type="spellEnd"/>
      <w:r w:rsidRPr="0029230F">
        <w:rPr>
          <w:rFonts w:cstheme="minorHAnsi"/>
        </w:rPr>
        <w:t xml:space="preserve">                               Na</w:t>
      </w:r>
      <w:r w:rsidRPr="0029230F">
        <w:rPr>
          <w:rFonts w:cstheme="minorHAnsi"/>
          <w:vertAlign w:val="subscript"/>
        </w:rPr>
        <w:t>2</w:t>
      </w:r>
      <w:r w:rsidRPr="0029230F">
        <w:rPr>
          <w:rFonts w:cstheme="minorHAnsi"/>
        </w:rPr>
        <w:t>SO</w:t>
      </w:r>
      <w:r w:rsidRPr="0029230F">
        <w:rPr>
          <w:rFonts w:cstheme="minorHAnsi"/>
          <w:vertAlign w:val="subscript"/>
        </w:rPr>
        <w:t>4</w:t>
      </w:r>
      <w:r w:rsidRPr="0029230F">
        <w:rPr>
          <w:rFonts w:cstheme="minorHAnsi"/>
        </w:rPr>
        <w:t xml:space="preserve">     +     H</w:t>
      </w:r>
      <w:r w:rsidRPr="0029230F">
        <w:rPr>
          <w:rFonts w:cstheme="minorHAnsi"/>
          <w:vertAlign w:val="subscript"/>
        </w:rPr>
        <w:t>2</w:t>
      </w:r>
      <w:r w:rsidRPr="0029230F">
        <w:rPr>
          <w:rFonts w:cstheme="minorHAnsi"/>
        </w:rPr>
        <w:t>O</w:t>
      </w:r>
    </w:p>
    <w:p w:rsidR="0029230F" w:rsidRDefault="0029230F" w:rsidP="0029230F">
      <w:pPr>
        <w:numPr>
          <w:ilvl w:val="1"/>
          <w:numId w:val="9"/>
        </w:numPr>
        <w:rPr>
          <w:rFonts w:cstheme="minorHAnsi"/>
        </w:rPr>
      </w:pPr>
      <w:r w:rsidRPr="0029230F">
        <w:rPr>
          <w:rFonts w:cstheme="minorHAnsi"/>
        </w:rPr>
        <w:t>Balance the equation.</w:t>
      </w:r>
    </w:p>
    <w:p w:rsidR="0029230F" w:rsidRDefault="0029230F" w:rsidP="0029230F">
      <w:pPr>
        <w:numPr>
          <w:ilvl w:val="1"/>
          <w:numId w:val="9"/>
        </w:numPr>
        <w:rPr>
          <w:rFonts w:cstheme="minorHAnsi"/>
        </w:rPr>
      </w:pPr>
      <w:r w:rsidRPr="0029230F">
        <w:rPr>
          <w:rFonts w:cstheme="minorHAnsi"/>
        </w:rPr>
        <w:t>Calculate the number of moles in 25 mL of H</w:t>
      </w:r>
      <w:r w:rsidRPr="0029230F">
        <w:rPr>
          <w:rFonts w:cstheme="minorHAnsi"/>
          <w:vertAlign w:val="subscript"/>
        </w:rPr>
        <w:t>2</w:t>
      </w:r>
      <w:r w:rsidRPr="0029230F">
        <w:rPr>
          <w:rFonts w:cstheme="minorHAnsi"/>
        </w:rPr>
        <w:t>SO</w:t>
      </w:r>
      <w:r w:rsidRPr="0029230F">
        <w:rPr>
          <w:rFonts w:cstheme="minorHAnsi"/>
          <w:vertAlign w:val="subscript"/>
        </w:rPr>
        <w:t>4</w:t>
      </w:r>
      <w:r>
        <w:rPr>
          <w:rFonts w:cstheme="minorHAnsi"/>
          <w:vertAlign w:val="subscript"/>
        </w:rPr>
        <w:t xml:space="preserve"> </w:t>
      </w:r>
      <w:r w:rsidRPr="0029230F">
        <w:rPr>
          <w:rFonts w:cstheme="minorHAnsi"/>
        </w:rPr>
        <w:t>of concentration 0.500</w:t>
      </w:r>
      <w:r w:rsidRPr="0029230F">
        <w:rPr>
          <w:rFonts w:cstheme="minorHAnsi"/>
          <w:b/>
          <w:bCs/>
        </w:rPr>
        <w:t xml:space="preserve"> </w:t>
      </w:r>
      <w:r w:rsidRPr="0029230F">
        <w:rPr>
          <w:rFonts w:cstheme="minorHAnsi"/>
        </w:rPr>
        <w:t>mol L</w:t>
      </w:r>
      <w:r w:rsidRPr="0029230F">
        <w:rPr>
          <w:rFonts w:cstheme="minorHAnsi"/>
          <w:vertAlign w:val="superscript"/>
        </w:rPr>
        <w:t>-1</w:t>
      </w:r>
      <w:r w:rsidRPr="0029230F">
        <w:rPr>
          <w:rFonts w:cstheme="minorHAnsi"/>
        </w:rPr>
        <w:t>.</w:t>
      </w:r>
    </w:p>
    <w:p w:rsidR="00302D57" w:rsidRPr="0029230F" w:rsidRDefault="00302D57" w:rsidP="00302D57">
      <w:pPr>
        <w:rPr>
          <w:rFonts w:cstheme="minorHAnsi"/>
        </w:rPr>
      </w:pPr>
    </w:p>
    <w:p w:rsidR="0029230F" w:rsidRDefault="0029230F" w:rsidP="00302D57">
      <w:pPr>
        <w:numPr>
          <w:ilvl w:val="1"/>
          <w:numId w:val="9"/>
        </w:numPr>
        <w:rPr>
          <w:rFonts w:cstheme="minorHAnsi"/>
        </w:rPr>
      </w:pPr>
      <w:r w:rsidRPr="0029230F">
        <w:rPr>
          <w:rFonts w:cstheme="minorHAnsi"/>
        </w:rPr>
        <w:t>Hence calculate the number of moles of sodium hydroxide (</w:t>
      </w:r>
      <w:proofErr w:type="spellStart"/>
      <w:r w:rsidRPr="0029230F">
        <w:rPr>
          <w:rFonts w:cstheme="minorHAnsi"/>
        </w:rPr>
        <w:t>NaOH</w:t>
      </w:r>
      <w:proofErr w:type="spellEnd"/>
      <w:r w:rsidRPr="0029230F">
        <w:rPr>
          <w:rFonts w:cstheme="minorHAnsi"/>
        </w:rPr>
        <w:t xml:space="preserve">) required to completely </w:t>
      </w:r>
      <w:proofErr w:type="gramStart"/>
      <w:r w:rsidRPr="0029230F">
        <w:rPr>
          <w:rFonts w:cstheme="minorHAnsi"/>
        </w:rPr>
        <w:t>react</w:t>
      </w:r>
      <w:proofErr w:type="gramEnd"/>
      <w:r w:rsidRPr="0029230F">
        <w:rPr>
          <w:rFonts w:cstheme="minorHAnsi"/>
        </w:rPr>
        <w:t xml:space="preserve"> with this amount of sulfuric acid.</w:t>
      </w:r>
    </w:p>
    <w:p w:rsidR="00302D57" w:rsidRPr="0029230F" w:rsidRDefault="00302D57" w:rsidP="00302D57">
      <w:pPr>
        <w:rPr>
          <w:rFonts w:cstheme="minorHAnsi"/>
        </w:rPr>
      </w:pPr>
    </w:p>
    <w:p w:rsidR="0029230F" w:rsidRPr="0029230F" w:rsidRDefault="0029230F" w:rsidP="00302D57">
      <w:pPr>
        <w:numPr>
          <w:ilvl w:val="1"/>
          <w:numId w:val="9"/>
        </w:numPr>
        <w:rPr>
          <w:rFonts w:cstheme="minorHAnsi"/>
        </w:rPr>
      </w:pPr>
      <w:r w:rsidRPr="0029230F">
        <w:rPr>
          <w:rFonts w:cstheme="minorHAnsi"/>
        </w:rPr>
        <w:t xml:space="preserve">Calculate the mass of </w:t>
      </w:r>
      <w:proofErr w:type="spellStart"/>
      <w:r w:rsidRPr="0029230F">
        <w:rPr>
          <w:rFonts w:cstheme="minorHAnsi"/>
        </w:rPr>
        <w:t>NaOH</w:t>
      </w:r>
      <w:proofErr w:type="spellEnd"/>
      <w:r w:rsidRPr="0029230F">
        <w:rPr>
          <w:rFonts w:cstheme="minorHAnsi"/>
        </w:rPr>
        <w:t xml:space="preserve"> required </w:t>
      </w:r>
      <w:proofErr w:type="gramStart"/>
      <w:r w:rsidRPr="0029230F">
        <w:rPr>
          <w:rFonts w:cstheme="minorHAnsi"/>
        </w:rPr>
        <w:t>to react</w:t>
      </w:r>
      <w:proofErr w:type="gramEnd"/>
      <w:r w:rsidRPr="0029230F">
        <w:rPr>
          <w:rFonts w:cstheme="minorHAnsi"/>
        </w:rPr>
        <w:t xml:space="preserve"> with the 25 mL of sulfuric acid.</w:t>
      </w:r>
    </w:p>
    <w:p w:rsidR="009076B3" w:rsidRPr="00A43148" w:rsidRDefault="005A5635" w:rsidP="00302D57">
      <w:pPr>
        <w:rPr>
          <w:b/>
        </w:rPr>
      </w:pPr>
      <w:r w:rsidRPr="00A43148">
        <w:rPr>
          <w:b/>
        </w:rPr>
        <w:lastRenderedPageBreak/>
        <w:t>Titration</w:t>
      </w:r>
      <w:r w:rsidR="00A43148" w:rsidRPr="00A43148">
        <w:rPr>
          <w:b/>
        </w:rPr>
        <w:t>s</w:t>
      </w:r>
    </w:p>
    <w:p w:rsidR="00A43148" w:rsidRPr="00A43148" w:rsidRDefault="00A43148" w:rsidP="00A43148">
      <w:r w:rsidRPr="00A43148">
        <w:t>A titration is a technique that enables a chemist to measure the concentration of a substance in a solution. It involves using glassware that is calibrated for an exact volume.</w:t>
      </w:r>
    </w:p>
    <w:p w:rsidR="00A43148" w:rsidRPr="00A43148" w:rsidRDefault="00A43148" w:rsidP="00A43148">
      <w:r w:rsidRPr="00A43148">
        <w:t xml:space="preserve">This volumetric analysis, involving a titration is a </w:t>
      </w:r>
      <w:r w:rsidRPr="00A43148">
        <w:rPr>
          <w:i/>
          <w:iCs/>
        </w:rPr>
        <w:t>quantitative analysis</w:t>
      </w:r>
      <w:r w:rsidRPr="00A43148">
        <w:t xml:space="preserve"> because it involves finding the </w:t>
      </w:r>
      <w:r w:rsidRPr="00A43148">
        <w:rPr>
          <w:i/>
          <w:iCs/>
        </w:rPr>
        <w:t>amount</w:t>
      </w:r>
      <w:r w:rsidRPr="00A43148">
        <w:t xml:space="preserve"> of a substance in a solution.</w:t>
      </w:r>
    </w:p>
    <w:p w:rsidR="00A43148" w:rsidRPr="00A43148" w:rsidRDefault="00A43148" w:rsidP="00A43148">
      <w:r w:rsidRPr="00A43148">
        <w:t>There are 3 practical tasks associated with titrations:</w:t>
      </w:r>
    </w:p>
    <w:p w:rsidR="00A43148" w:rsidRPr="00A43148" w:rsidRDefault="00A43148" w:rsidP="00A43148">
      <w:pPr>
        <w:numPr>
          <w:ilvl w:val="0"/>
          <w:numId w:val="11"/>
        </w:numPr>
        <w:spacing w:after="0"/>
      </w:pPr>
      <w:r w:rsidRPr="00A43148">
        <w:rPr>
          <w:b/>
          <w:bCs/>
        </w:rPr>
        <w:t>preparation of the solutions to be used in the titration</w:t>
      </w:r>
      <w:r w:rsidRPr="00A43148">
        <w:t>:</w:t>
      </w:r>
    </w:p>
    <w:p w:rsidR="00A43148" w:rsidRPr="00A43148" w:rsidRDefault="00A43148" w:rsidP="00A43148">
      <w:pPr>
        <w:numPr>
          <w:ilvl w:val="1"/>
          <w:numId w:val="11"/>
        </w:numPr>
        <w:spacing w:after="0"/>
      </w:pPr>
      <w:r w:rsidRPr="00A43148">
        <w:t xml:space="preserve">the </w:t>
      </w:r>
      <w:r w:rsidRPr="00A43148">
        <w:rPr>
          <w:b/>
          <w:bCs/>
          <w:i/>
          <w:iCs/>
        </w:rPr>
        <w:t>standard solution</w:t>
      </w:r>
      <w:r w:rsidRPr="00A43148">
        <w:t xml:space="preserve"> to be used in the titration,</w:t>
      </w:r>
    </w:p>
    <w:p w:rsidR="00A43148" w:rsidRPr="00A43148" w:rsidRDefault="00A43148" w:rsidP="00A43148">
      <w:pPr>
        <w:numPr>
          <w:ilvl w:val="1"/>
          <w:numId w:val="11"/>
        </w:numPr>
        <w:spacing w:after="0"/>
      </w:pPr>
      <w:proofErr w:type="gramStart"/>
      <w:r w:rsidRPr="00A43148">
        <w:t>the</w:t>
      </w:r>
      <w:proofErr w:type="gramEnd"/>
      <w:r w:rsidRPr="00A43148">
        <w:t xml:space="preserve"> solution under analysis may have to be </w:t>
      </w:r>
      <w:r w:rsidRPr="00A43148">
        <w:rPr>
          <w:b/>
          <w:bCs/>
          <w:i/>
          <w:iCs/>
        </w:rPr>
        <w:t>diluted</w:t>
      </w:r>
      <w:r w:rsidRPr="00A43148">
        <w:t>.</w:t>
      </w:r>
      <w:r w:rsidRPr="00A43148">
        <w:tab/>
      </w:r>
    </w:p>
    <w:p w:rsidR="00A43148" w:rsidRPr="00A43148" w:rsidRDefault="00A43148" w:rsidP="00A43148">
      <w:pPr>
        <w:spacing w:after="0"/>
      </w:pPr>
    </w:p>
    <w:p w:rsidR="00A43148" w:rsidRPr="00A43148" w:rsidRDefault="00A43148" w:rsidP="00A43148">
      <w:pPr>
        <w:numPr>
          <w:ilvl w:val="0"/>
          <w:numId w:val="11"/>
        </w:numPr>
        <w:spacing w:after="0"/>
      </w:pPr>
      <w:proofErr w:type="gramStart"/>
      <w:r w:rsidRPr="00A43148">
        <w:rPr>
          <w:b/>
          <w:bCs/>
        </w:rPr>
        <w:t>preparation</w:t>
      </w:r>
      <w:proofErr w:type="gramEnd"/>
      <w:r w:rsidRPr="00A43148">
        <w:rPr>
          <w:b/>
          <w:bCs/>
        </w:rPr>
        <w:t xml:space="preserve"> of the glassware to be used in the titration</w:t>
      </w:r>
      <w:r w:rsidRPr="00A43148">
        <w:t>, the rinsing procedures.</w:t>
      </w:r>
    </w:p>
    <w:p w:rsidR="00A43148" w:rsidRPr="00A43148" w:rsidRDefault="00A43148" w:rsidP="00A43148">
      <w:pPr>
        <w:spacing w:after="0"/>
      </w:pPr>
    </w:p>
    <w:p w:rsidR="00A43148" w:rsidRDefault="00A43148" w:rsidP="00A43148">
      <w:pPr>
        <w:numPr>
          <w:ilvl w:val="0"/>
          <w:numId w:val="11"/>
        </w:numPr>
        <w:spacing w:after="0"/>
      </w:pPr>
      <w:proofErr w:type="gramStart"/>
      <w:r w:rsidRPr="00A43148">
        <w:rPr>
          <w:b/>
          <w:bCs/>
        </w:rPr>
        <w:t>performing</w:t>
      </w:r>
      <w:proofErr w:type="gramEnd"/>
      <w:r w:rsidRPr="00A43148">
        <w:rPr>
          <w:b/>
          <w:bCs/>
        </w:rPr>
        <w:t xml:space="preserve"> the titration</w:t>
      </w:r>
      <w:r w:rsidRPr="00A43148">
        <w:t>, including recording the burette readings.</w:t>
      </w:r>
    </w:p>
    <w:p w:rsidR="00A43148" w:rsidRDefault="00A43148" w:rsidP="00A43148">
      <w:pPr>
        <w:spacing w:after="0"/>
      </w:pPr>
    </w:p>
    <w:p w:rsidR="00F571FD" w:rsidRDefault="00F571FD" w:rsidP="00A43148">
      <w:pPr>
        <w:spacing w:after="0"/>
      </w:pPr>
    </w:p>
    <w:p w:rsidR="00A43148" w:rsidRPr="00A43148" w:rsidRDefault="00A43148" w:rsidP="00A43148">
      <w:pPr>
        <w:spacing w:after="0"/>
        <w:rPr>
          <w:b/>
        </w:rPr>
      </w:pPr>
      <w:r w:rsidRPr="00A43148">
        <w:rPr>
          <w:b/>
        </w:rPr>
        <w:t>Rinsing</w:t>
      </w:r>
    </w:p>
    <w:p w:rsidR="00A43148" w:rsidRPr="00A43148" w:rsidRDefault="00A43148" w:rsidP="00A43148">
      <w:pPr>
        <w:spacing w:after="0"/>
      </w:pPr>
      <w:r>
        <w:t xml:space="preserve">Rinsing of the apparatus is important to ensure </w:t>
      </w:r>
      <w:r w:rsidRPr="00A43148">
        <w:rPr>
          <w:i/>
        </w:rPr>
        <w:t>accurate</w:t>
      </w:r>
      <w:r>
        <w:t xml:space="preserve"> and </w:t>
      </w:r>
      <w:r w:rsidRPr="00A43148">
        <w:rPr>
          <w:i/>
        </w:rPr>
        <w:t>precise</w:t>
      </w:r>
      <w:r>
        <w:t xml:space="preserve"> results.</w:t>
      </w:r>
    </w:p>
    <w:p w:rsidR="005B2E54" w:rsidRDefault="005B2E54" w:rsidP="00302D57">
      <w:r>
        <w:t>With each apparatus, we either want to control the _____________ or the _____________________</w:t>
      </w:r>
    </w:p>
    <w:p w:rsidR="005B2E54" w:rsidRDefault="005B2E54" w:rsidP="00302D57">
      <w:r>
        <w:t>If we want to control the moles, it is important that no more of the solution is added.</w:t>
      </w:r>
    </w:p>
    <w:p w:rsidR="005B2E54" w:rsidRDefault="005B2E54" w:rsidP="00302D57">
      <w:r>
        <w:t>Therefore our final rinse is with ________________________</w:t>
      </w:r>
    </w:p>
    <w:p w:rsidR="005B2E54" w:rsidRDefault="005B2E54" w:rsidP="00302D57">
      <w:r>
        <w:t>Examples of this are ______________________, __________________________</w:t>
      </w:r>
    </w:p>
    <w:p w:rsidR="005B2E54" w:rsidRDefault="005B2E54" w:rsidP="00302D57">
      <w:r>
        <w:t>When we want to control the concentration, it is important that the solution is not diluted. We still rinse with water to remove any unwanted chemicals, but the final rinse is done with whatever solution the apparatus is about to contain.</w:t>
      </w:r>
    </w:p>
    <w:p w:rsidR="005B2E54" w:rsidRDefault="005B2E54" w:rsidP="00302D57">
      <w:r>
        <w:t>Examples of this are ______________________, ___________________________</w:t>
      </w:r>
    </w:p>
    <w:p w:rsidR="005B2E54" w:rsidRDefault="005B2E54" w:rsidP="00302D57"/>
    <w:p w:rsidR="007A4C28" w:rsidRPr="00A44B6A" w:rsidRDefault="007A4C28" w:rsidP="00302D57">
      <w:pPr>
        <w:rPr>
          <w:b/>
        </w:rPr>
      </w:pPr>
      <w:r w:rsidRPr="00A44B6A">
        <w:rPr>
          <w:b/>
        </w:rPr>
        <w:t>Volumetric Flask</w:t>
      </w:r>
    </w:p>
    <w:p w:rsidR="007A4C28" w:rsidRDefault="007A4C28" w:rsidP="00F571FD">
      <w:pPr>
        <w:numPr>
          <w:ilvl w:val="0"/>
          <w:numId w:val="12"/>
        </w:numPr>
        <w:spacing w:line="240" w:lineRule="auto"/>
      </w:pPr>
      <w:r>
        <w:t>Wash and rinse with distilled water</w:t>
      </w:r>
    </w:p>
    <w:p w:rsidR="007A4C28" w:rsidRDefault="007A4C28" w:rsidP="00F571FD">
      <w:pPr>
        <w:numPr>
          <w:ilvl w:val="0"/>
          <w:numId w:val="12"/>
        </w:numPr>
        <w:spacing w:line="240" w:lineRule="auto"/>
      </w:pPr>
      <w:r>
        <w:t xml:space="preserve">Pour substance into volumetric flask, ensuring everything weighed goes in by rinsing the </w:t>
      </w:r>
      <w:proofErr w:type="spellStart"/>
      <w:r>
        <w:t>watchglass</w:t>
      </w:r>
      <w:proofErr w:type="spellEnd"/>
      <w:r>
        <w:t xml:space="preserve"> and funnel into the flask</w:t>
      </w:r>
    </w:p>
    <w:p w:rsidR="007A4C28" w:rsidRDefault="007A4C28" w:rsidP="00F571FD">
      <w:pPr>
        <w:numPr>
          <w:ilvl w:val="0"/>
          <w:numId w:val="12"/>
        </w:numPr>
        <w:spacing w:line="240" w:lineRule="auto"/>
      </w:pPr>
      <w:r>
        <w:t>Fill roughly one third with water and swirl to dissolve the substance</w:t>
      </w:r>
    </w:p>
    <w:p w:rsidR="007A4C28" w:rsidRDefault="007A4C28" w:rsidP="00F571FD">
      <w:pPr>
        <w:numPr>
          <w:ilvl w:val="0"/>
          <w:numId w:val="12"/>
        </w:numPr>
        <w:spacing w:line="240" w:lineRule="auto"/>
      </w:pPr>
      <w:r>
        <w:t>Fill to the graduation mark, going slowly and dropwise when you get close.</w:t>
      </w:r>
    </w:p>
    <w:p w:rsidR="007A4C28" w:rsidRDefault="007A4C28" w:rsidP="00F571FD">
      <w:pPr>
        <w:numPr>
          <w:ilvl w:val="0"/>
          <w:numId w:val="12"/>
        </w:numPr>
        <w:spacing w:line="240" w:lineRule="auto"/>
      </w:pPr>
      <w:r>
        <w:t>Stopper and invert several times to make sure it is homogenous</w:t>
      </w:r>
    </w:p>
    <w:p w:rsidR="007A4C28" w:rsidRPr="00F571FD" w:rsidRDefault="007A4C28" w:rsidP="007A4C28">
      <w:pPr>
        <w:rPr>
          <w:b/>
          <w:i/>
        </w:rPr>
      </w:pPr>
      <w:r w:rsidRPr="00F571FD">
        <w:rPr>
          <w:b/>
          <w:i/>
        </w:rPr>
        <w:t>Note: If you overshoot the graduation mark, you must start again!!</w:t>
      </w:r>
    </w:p>
    <w:p w:rsidR="007A4C28" w:rsidRPr="00A44B6A" w:rsidRDefault="007A4C28" w:rsidP="007A4C28">
      <w:pPr>
        <w:rPr>
          <w:b/>
        </w:rPr>
      </w:pPr>
      <w:r w:rsidRPr="00A44B6A">
        <w:rPr>
          <w:b/>
        </w:rPr>
        <w:lastRenderedPageBreak/>
        <w:t>Volumetric Pipette</w:t>
      </w:r>
    </w:p>
    <w:p w:rsidR="007A4C28" w:rsidRDefault="007A4C28" w:rsidP="00F571FD">
      <w:pPr>
        <w:numPr>
          <w:ilvl w:val="0"/>
          <w:numId w:val="14"/>
        </w:numPr>
        <w:spacing w:after="0"/>
      </w:pPr>
      <w:r>
        <w:t>Wash and rinse with distilled water</w:t>
      </w:r>
    </w:p>
    <w:p w:rsidR="007A4C28" w:rsidRDefault="007A4C28" w:rsidP="00F571FD">
      <w:pPr>
        <w:numPr>
          <w:ilvl w:val="0"/>
          <w:numId w:val="14"/>
        </w:numPr>
        <w:spacing w:after="0"/>
      </w:pPr>
      <w:r>
        <w:t>Rinse with the solution to be used</w:t>
      </w:r>
    </w:p>
    <w:p w:rsidR="007A4C28" w:rsidRDefault="007A4C28" w:rsidP="00F571FD">
      <w:pPr>
        <w:numPr>
          <w:ilvl w:val="0"/>
          <w:numId w:val="14"/>
        </w:numPr>
        <w:spacing w:after="0"/>
      </w:pPr>
      <w:r>
        <w:t>Fill to above the graduation mark and slowly let it down until the bottom of meniscus lies on the mark. Ensure there are no bubbles.</w:t>
      </w:r>
    </w:p>
    <w:p w:rsidR="007A4C28" w:rsidRDefault="00B00BF4" w:rsidP="00F571FD">
      <w:pPr>
        <w:numPr>
          <w:ilvl w:val="0"/>
          <w:numId w:val="14"/>
        </w:numPr>
        <w:spacing w:after="0"/>
      </w:pPr>
      <w:r>
        <w:t>Keep the pipette vertical and transfer to the flask. Touch the tip of the pipette to the side of the angled flask</w:t>
      </w:r>
    </w:p>
    <w:p w:rsidR="00B00BF4" w:rsidRDefault="00B00BF4" w:rsidP="00F571FD">
      <w:pPr>
        <w:numPr>
          <w:ilvl w:val="0"/>
          <w:numId w:val="14"/>
        </w:numPr>
        <w:spacing w:after="0"/>
      </w:pPr>
      <w:r>
        <w:t>Let the pipette drain for 10-15 seconds after emptying, do not shake to remove last drop</w:t>
      </w:r>
    </w:p>
    <w:p w:rsidR="00B00BF4" w:rsidRDefault="00B00BF4" w:rsidP="00F571FD">
      <w:pPr>
        <w:spacing w:after="0"/>
      </w:pPr>
    </w:p>
    <w:p w:rsidR="00B00BF4" w:rsidRPr="00A44B6A" w:rsidRDefault="00B00BF4" w:rsidP="00F571FD">
      <w:pPr>
        <w:spacing w:after="0"/>
        <w:rPr>
          <w:b/>
        </w:rPr>
      </w:pPr>
      <w:r w:rsidRPr="00A44B6A">
        <w:rPr>
          <w:b/>
        </w:rPr>
        <w:t>Burette</w:t>
      </w:r>
    </w:p>
    <w:p w:rsidR="00B00BF4" w:rsidRDefault="00B00BF4" w:rsidP="00F571FD">
      <w:pPr>
        <w:numPr>
          <w:ilvl w:val="0"/>
          <w:numId w:val="12"/>
        </w:numPr>
        <w:spacing w:after="0"/>
      </w:pPr>
      <w:r>
        <w:t>Wash and rinse with distilled water</w:t>
      </w:r>
    </w:p>
    <w:p w:rsidR="00B00BF4" w:rsidRDefault="00B00BF4" w:rsidP="00F571FD">
      <w:pPr>
        <w:numPr>
          <w:ilvl w:val="0"/>
          <w:numId w:val="12"/>
        </w:numPr>
        <w:spacing w:after="0"/>
      </w:pPr>
      <w:r>
        <w:t>Rinse with solution to be used, ensure that tap and portion below tap is also rinsed</w:t>
      </w:r>
    </w:p>
    <w:p w:rsidR="00B00BF4" w:rsidRDefault="00B00BF4" w:rsidP="00F571FD">
      <w:pPr>
        <w:numPr>
          <w:ilvl w:val="0"/>
          <w:numId w:val="12"/>
        </w:numPr>
        <w:spacing w:after="0"/>
      </w:pPr>
      <w:r>
        <w:t>Fill the burette. Ensure that portion below tap is full with no bubbles, funnel is removed and no droplets that may drop in are above the graduation marks.</w:t>
      </w:r>
    </w:p>
    <w:p w:rsidR="00B00BF4" w:rsidRDefault="00B00BF4" w:rsidP="00F571FD">
      <w:pPr>
        <w:numPr>
          <w:ilvl w:val="0"/>
          <w:numId w:val="12"/>
        </w:numPr>
        <w:spacing w:after="0"/>
      </w:pPr>
      <w:r>
        <w:t>Record initial volume in the burette</w:t>
      </w:r>
    </w:p>
    <w:p w:rsidR="00B00BF4" w:rsidRDefault="00B00BF4" w:rsidP="00F571FD">
      <w:pPr>
        <w:numPr>
          <w:ilvl w:val="0"/>
          <w:numId w:val="12"/>
        </w:numPr>
        <w:spacing w:after="0"/>
      </w:pPr>
      <w:r>
        <w:t>Perform the titration by allowing the solution to slowly run into the conical flask, swirling the contents as you do</w:t>
      </w:r>
    </w:p>
    <w:p w:rsidR="00B00BF4" w:rsidRDefault="00B00BF4" w:rsidP="00F571FD">
      <w:pPr>
        <w:numPr>
          <w:ilvl w:val="0"/>
          <w:numId w:val="12"/>
        </w:numPr>
        <w:spacing w:after="0"/>
      </w:pPr>
      <w:r>
        <w:t>If at any time droplets of the solution</w:t>
      </w:r>
      <w:r w:rsidR="00A44B6A">
        <w:t xml:space="preserve"> are left on the sides of the flask, they should be rinsed down with distilled water</w:t>
      </w:r>
    </w:p>
    <w:p w:rsidR="00A44B6A" w:rsidRDefault="00A44B6A" w:rsidP="00F571FD">
      <w:pPr>
        <w:numPr>
          <w:ilvl w:val="0"/>
          <w:numId w:val="12"/>
        </w:numPr>
        <w:spacing w:after="0"/>
      </w:pPr>
      <w:r>
        <w:t>The end point should be approached dropwise</w:t>
      </w:r>
    </w:p>
    <w:p w:rsidR="00A44B6A" w:rsidRDefault="00A44B6A" w:rsidP="00F571FD">
      <w:pPr>
        <w:numPr>
          <w:ilvl w:val="0"/>
          <w:numId w:val="12"/>
        </w:numPr>
        <w:spacing w:after="0"/>
      </w:pPr>
      <w:r>
        <w:t>The end point is when the first permanent change (colour or precipitate) is observed</w:t>
      </w:r>
    </w:p>
    <w:p w:rsidR="00A44B6A" w:rsidRDefault="00A44B6A" w:rsidP="00F571FD">
      <w:pPr>
        <w:numPr>
          <w:ilvl w:val="0"/>
          <w:numId w:val="12"/>
        </w:numPr>
        <w:spacing w:after="0"/>
      </w:pPr>
      <w:r>
        <w:t>Record the final volume</w:t>
      </w:r>
    </w:p>
    <w:p w:rsidR="00B00BF4" w:rsidRDefault="00B00BF4" w:rsidP="00B00BF4"/>
    <w:p w:rsidR="00F571FD" w:rsidRDefault="00F571FD" w:rsidP="00B00BF4"/>
    <w:p w:rsidR="007A4C28" w:rsidRDefault="007A4C28" w:rsidP="007A4C28">
      <w:pPr>
        <w:numPr>
          <w:ilvl w:val="0"/>
          <w:numId w:val="13"/>
        </w:numPr>
      </w:pPr>
      <w:r>
        <w:t>A student overfills his volumetric flask so removes some of the excess liquid from the top. Explain why this is not an appropriate thing to do and the effect it may have on the results.</w:t>
      </w:r>
    </w:p>
    <w:p w:rsidR="00F571FD" w:rsidRDefault="00F571FD" w:rsidP="00F571FD">
      <w:pPr>
        <w:ind w:left="720"/>
      </w:pPr>
    </w:p>
    <w:p w:rsidR="00F571FD" w:rsidRDefault="00F571FD" w:rsidP="00F571FD">
      <w:pPr>
        <w:ind w:left="720"/>
      </w:pPr>
    </w:p>
    <w:p w:rsidR="00F571FD" w:rsidRDefault="00F571FD" w:rsidP="00F571FD">
      <w:pPr>
        <w:ind w:left="720"/>
      </w:pPr>
    </w:p>
    <w:p w:rsidR="007A4C28" w:rsidRDefault="007A4C28" w:rsidP="007A4C28">
      <w:pPr>
        <w:numPr>
          <w:ilvl w:val="0"/>
          <w:numId w:val="13"/>
        </w:numPr>
      </w:pPr>
      <w:r>
        <w:t>Why would bubbles in the pipette be a problem? What effect would they have on the results?</w:t>
      </w:r>
    </w:p>
    <w:p w:rsidR="00F571FD" w:rsidRDefault="00F571FD" w:rsidP="00F571FD">
      <w:pPr>
        <w:pStyle w:val="ListParagraph"/>
      </w:pPr>
    </w:p>
    <w:p w:rsidR="00F571FD" w:rsidRDefault="00F571FD" w:rsidP="00F571FD">
      <w:pPr>
        <w:pStyle w:val="ListParagraph"/>
      </w:pPr>
    </w:p>
    <w:p w:rsidR="00F571FD" w:rsidRDefault="00F571FD" w:rsidP="00F571FD">
      <w:pPr>
        <w:ind w:left="720"/>
      </w:pPr>
    </w:p>
    <w:p w:rsidR="00A44B6A" w:rsidRDefault="00A44B6A" w:rsidP="007A4C28">
      <w:pPr>
        <w:numPr>
          <w:ilvl w:val="0"/>
          <w:numId w:val="13"/>
        </w:numPr>
      </w:pPr>
      <w:r>
        <w:t>Explain why drops on the inside of the conical flask need to be rinsed down and why the water used to do so does not change the results.</w:t>
      </w:r>
    </w:p>
    <w:p w:rsidR="007A4C28" w:rsidRDefault="007A4C28" w:rsidP="00302D57"/>
    <w:p w:rsidR="00F571FD" w:rsidRPr="00F571FD" w:rsidRDefault="00F571FD" w:rsidP="00F571FD">
      <w:pPr>
        <w:rPr>
          <w:b/>
          <w:bCs/>
        </w:rPr>
      </w:pPr>
      <w:r w:rsidRPr="00F571FD">
        <w:rPr>
          <w:b/>
          <w:bCs/>
        </w:rPr>
        <w:lastRenderedPageBreak/>
        <w:t>An example titration type calculation</w:t>
      </w:r>
    </w:p>
    <w:p w:rsidR="00F571FD" w:rsidRPr="00F571FD" w:rsidRDefault="00F571FD" w:rsidP="00F571FD">
      <w:pPr>
        <w:spacing w:after="0"/>
      </w:pPr>
      <w:r w:rsidRPr="00F571FD">
        <w:t xml:space="preserve">An acid-base titration was performed to determine the concentration of a dilute sample of calcium hydroxide </w:t>
      </w:r>
      <w:proofErr w:type="gramStart"/>
      <w:r w:rsidRPr="00F571FD">
        <w:t>Ca(</w:t>
      </w:r>
      <w:proofErr w:type="gramEnd"/>
      <w:r w:rsidRPr="00F571FD">
        <w:t>OH)</w:t>
      </w:r>
      <w:r w:rsidRPr="00F571FD">
        <w:rPr>
          <w:vertAlign w:val="subscript"/>
        </w:rPr>
        <w:t>2</w:t>
      </w:r>
      <w:r w:rsidRPr="00F571FD">
        <w:t>.  A standard solution of 0.0934 mol L</w:t>
      </w:r>
      <w:r w:rsidRPr="00F571FD">
        <w:rPr>
          <w:vertAlign w:val="superscript"/>
        </w:rPr>
        <w:t>-1</w:t>
      </w:r>
      <w:r w:rsidRPr="00F571FD">
        <w:t xml:space="preserve"> hydrochloric acid was used for the</w:t>
      </w:r>
      <w:r>
        <w:t xml:space="preserve"> </w:t>
      </w:r>
      <w:r w:rsidRPr="00F571FD">
        <w:t>titration,</w:t>
      </w:r>
      <w:r>
        <w:t xml:space="preserve"> </w:t>
      </w:r>
      <w:r w:rsidRPr="00F571FD">
        <w:t>and methyl orange was the indicator.  20.0 mL samples of the calcium hydroxide were placed in a conical flask and the results of the titration are shown in the table.</w:t>
      </w:r>
    </w:p>
    <w:p w:rsidR="00F571FD" w:rsidRPr="00F571FD" w:rsidRDefault="00F571FD" w:rsidP="00F571FD"/>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5"/>
        <w:gridCol w:w="1167"/>
        <w:gridCol w:w="1167"/>
        <w:gridCol w:w="1167"/>
        <w:gridCol w:w="1168"/>
      </w:tblGrid>
      <w:tr w:rsidR="00F571FD" w:rsidRPr="00F571FD" w:rsidTr="00F571FD">
        <w:trPr>
          <w:trHeight w:val="314"/>
        </w:trPr>
        <w:tc>
          <w:tcPr>
            <w:tcW w:w="2675" w:type="dxa"/>
            <w:vAlign w:val="center"/>
          </w:tcPr>
          <w:p w:rsidR="00F571FD" w:rsidRPr="00F571FD" w:rsidRDefault="00F571FD" w:rsidP="00F571FD">
            <w:r w:rsidRPr="00F571FD">
              <w:t>Titration No.</w:t>
            </w:r>
          </w:p>
        </w:tc>
        <w:tc>
          <w:tcPr>
            <w:tcW w:w="1167" w:type="dxa"/>
            <w:vAlign w:val="center"/>
          </w:tcPr>
          <w:p w:rsidR="00F571FD" w:rsidRPr="00F571FD" w:rsidRDefault="00F571FD" w:rsidP="00F571FD">
            <w:r w:rsidRPr="00F571FD">
              <w:t>1</w:t>
            </w:r>
          </w:p>
        </w:tc>
        <w:tc>
          <w:tcPr>
            <w:tcW w:w="1167" w:type="dxa"/>
            <w:vAlign w:val="center"/>
          </w:tcPr>
          <w:p w:rsidR="00F571FD" w:rsidRPr="00F571FD" w:rsidRDefault="00F571FD" w:rsidP="00F571FD">
            <w:r w:rsidRPr="00F571FD">
              <w:t>2</w:t>
            </w:r>
          </w:p>
        </w:tc>
        <w:tc>
          <w:tcPr>
            <w:tcW w:w="1167" w:type="dxa"/>
            <w:vAlign w:val="center"/>
          </w:tcPr>
          <w:p w:rsidR="00F571FD" w:rsidRPr="00F571FD" w:rsidRDefault="00F571FD" w:rsidP="00F571FD">
            <w:r w:rsidRPr="00F571FD">
              <w:t>3</w:t>
            </w:r>
          </w:p>
        </w:tc>
        <w:tc>
          <w:tcPr>
            <w:tcW w:w="1168" w:type="dxa"/>
            <w:vAlign w:val="center"/>
          </w:tcPr>
          <w:p w:rsidR="00F571FD" w:rsidRPr="00F571FD" w:rsidRDefault="00F571FD" w:rsidP="00F571FD">
            <w:r w:rsidRPr="00F571FD">
              <w:t>4</w:t>
            </w:r>
          </w:p>
        </w:tc>
      </w:tr>
      <w:tr w:rsidR="00F571FD" w:rsidRPr="00F571FD" w:rsidTr="00F571FD">
        <w:trPr>
          <w:trHeight w:val="314"/>
        </w:trPr>
        <w:tc>
          <w:tcPr>
            <w:tcW w:w="2675" w:type="dxa"/>
            <w:vAlign w:val="center"/>
          </w:tcPr>
          <w:p w:rsidR="00F571FD" w:rsidRPr="00F571FD" w:rsidRDefault="00F571FD" w:rsidP="00F571FD">
            <w:r w:rsidRPr="00F571FD">
              <w:rPr>
                <w:b/>
                <w:bCs/>
              </w:rPr>
              <w:t>Final</w:t>
            </w:r>
            <w:r w:rsidRPr="00F571FD">
              <w:t xml:space="preserve"> V mL</w:t>
            </w:r>
          </w:p>
        </w:tc>
        <w:tc>
          <w:tcPr>
            <w:tcW w:w="1167" w:type="dxa"/>
            <w:vAlign w:val="center"/>
          </w:tcPr>
          <w:p w:rsidR="00F571FD" w:rsidRPr="00F571FD" w:rsidRDefault="00F571FD" w:rsidP="00F571FD">
            <w:r w:rsidRPr="00F571FD">
              <w:t>24.2</w:t>
            </w:r>
          </w:p>
        </w:tc>
        <w:tc>
          <w:tcPr>
            <w:tcW w:w="1167" w:type="dxa"/>
            <w:vAlign w:val="center"/>
          </w:tcPr>
          <w:p w:rsidR="00F571FD" w:rsidRPr="00F571FD" w:rsidRDefault="00F571FD" w:rsidP="00F571FD">
            <w:r w:rsidRPr="00F571FD">
              <w:t>48.1</w:t>
            </w:r>
          </w:p>
        </w:tc>
        <w:tc>
          <w:tcPr>
            <w:tcW w:w="1167" w:type="dxa"/>
            <w:vAlign w:val="center"/>
          </w:tcPr>
          <w:p w:rsidR="00F571FD" w:rsidRPr="00F571FD" w:rsidRDefault="00F571FD" w:rsidP="00F571FD">
            <w:r w:rsidRPr="00F571FD">
              <w:t>23.8</w:t>
            </w:r>
          </w:p>
        </w:tc>
        <w:tc>
          <w:tcPr>
            <w:tcW w:w="1168" w:type="dxa"/>
            <w:vAlign w:val="center"/>
          </w:tcPr>
          <w:p w:rsidR="00F571FD" w:rsidRPr="00F571FD" w:rsidRDefault="00F571FD" w:rsidP="00F571FD">
            <w:r w:rsidRPr="00F571FD">
              <w:t>47.7</w:t>
            </w:r>
          </w:p>
        </w:tc>
      </w:tr>
      <w:tr w:rsidR="00F571FD" w:rsidRPr="00F571FD" w:rsidTr="00F571FD">
        <w:trPr>
          <w:trHeight w:val="314"/>
        </w:trPr>
        <w:tc>
          <w:tcPr>
            <w:tcW w:w="2675" w:type="dxa"/>
            <w:vAlign w:val="center"/>
          </w:tcPr>
          <w:p w:rsidR="00F571FD" w:rsidRPr="00F571FD" w:rsidRDefault="00F571FD" w:rsidP="00F571FD">
            <w:r w:rsidRPr="00F571FD">
              <w:rPr>
                <w:b/>
                <w:bCs/>
              </w:rPr>
              <w:t>Initial</w:t>
            </w:r>
            <w:r w:rsidRPr="00F571FD">
              <w:t xml:space="preserve"> V mL</w:t>
            </w:r>
          </w:p>
        </w:tc>
        <w:tc>
          <w:tcPr>
            <w:tcW w:w="1167" w:type="dxa"/>
            <w:vAlign w:val="center"/>
          </w:tcPr>
          <w:p w:rsidR="00F571FD" w:rsidRPr="00F571FD" w:rsidRDefault="00F571FD" w:rsidP="00F571FD">
            <w:r w:rsidRPr="00F571FD">
              <w:t>0</w:t>
            </w:r>
          </w:p>
        </w:tc>
        <w:tc>
          <w:tcPr>
            <w:tcW w:w="1167" w:type="dxa"/>
            <w:vAlign w:val="center"/>
          </w:tcPr>
          <w:p w:rsidR="00F571FD" w:rsidRPr="00F571FD" w:rsidRDefault="00F571FD" w:rsidP="00F571FD">
            <w:r w:rsidRPr="00F571FD">
              <w:t>24.2</w:t>
            </w:r>
          </w:p>
        </w:tc>
        <w:tc>
          <w:tcPr>
            <w:tcW w:w="1167" w:type="dxa"/>
            <w:vAlign w:val="center"/>
          </w:tcPr>
          <w:p w:rsidR="00F571FD" w:rsidRPr="00F571FD" w:rsidRDefault="00F571FD" w:rsidP="00F571FD">
            <w:r w:rsidRPr="00F571FD">
              <w:t>1.00</w:t>
            </w:r>
          </w:p>
        </w:tc>
        <w:tc>
          <w:tcPr>
            <w:tcW w:w="1168" w:type="dxa"/>
            <w:vAlign w:val="center"/>
          </w:tcPr>
          <w:p w:rsidR="00F571FD" w:rsidRPr="00F571FD" w:rsidRDefault="00F571FD" w:rsidP="00F571FD">
            <w:r w:rsidRPr="00F571FD">
              <w:t>23.8</w:t>
            </w:r>
          </w:p>
        </w:tc>
      </w:tr>
      <w:tr w:rsidR="00F571FD" w:rsidRPr="00F571FD" w:rsidTr="00F571FD">
        <w:trPr>
          <w:trHeight w:val="314"/>
        </w:trPr>
        <w:tc>
          <w:tcPr>
            <w:tcW w:w="2675" w:type="dxa"/>
            <w:vAlign w:val="center"/>
          </w:tcPr>
          <w:p w:rsidR="00F571FD" w:rsidRPr="00F571FD" w:rsidRDefault="00F571FD" w:rsidP="00F571FD">
            <w:pPr>
              <w:rPr>
                <w:b/>
                <w:bCs/>
              </w:rPr>
            </w:pPr>
            <w:r w:rsidRPr="00F571FD">
              <w:rPr>
                <w:b/>
                <w:bCs/>
              </w:rPr>
              <w:t>Titre value mL</w:t>
            </w:r>
          </w:p>
        </w:tc>
        <w:tc>
          <w:tcPr>
            <w:tcW w:w="1167" w:type="dxa"/>
            <w:vAlign w:val="center"/>
          </w:tcPr>
          <w:p w:rsidR="00F571FD" w:rsidRPr="00F571FD" w:rsidRDefault="00F571FD" w:rsidP="00F571FD"/>
        </w:tc>
        <w:tc>
          <w:tcPr>
            <w:tcW w:w="1167" w:type="dxa"/>
            <w:vAlign w:val="center"/>
          </w:tcPr>
          <w:p w:rsidR="00F571FD" w:rsidRPr="00F571FD" w:rsidRDefault="00F571FD" w:rsidP="00F571FD"/>
        </w:tc>
        <w:tc>
          <w:tcPr>
            <w:tcW w:w="1167" w:type="dxa"/>
            <w:vAlign w:val="center"/>
          </w:tcPr>
          <w:p w:rsidR="00F571FD" w:rsidRPr="00F571FD" w:rsidRDefault="00F571FD" w:rsidP="00F571FD"/>
        </w:tc>
        <w:tc>
          <w:tcPr>
            <w:tcW w:w="1168" w:type="dxa"/>
            <w:vAlign w:val="center"/>
          </w:tcPr>
          <w:p w:rsidR="00F571FD" w:rsidRPr="00F571FD" w:rsidRDefault="00F571FD" w:rsidP="00F571FD"/>
        </w:tc>
      </w:tr>
    </w:tbl>
    <w:p w:rsidR="00F571FD" w:rsidRPr="00F571FD" w:rsidRDefault="00F571FD" w:rsidP="00F571FD"/>
    <w:p w:rsidR="00F571FD" w:rsidRDefault="00F571FD" w:rsidP="00F571FD">
      <w:pPr>
        <w:numPr>
          <w:ilvl w:val="0"/>
          <w:numId w:val="15"/>
        </w:numPr>
      </w:pPr>
      <w:r w:rsidRPr="00F571FD">
        <w:t>Name the apparatus used to deliver the</w:t>
      </w:r>
      <w:r w:rsidRPr="00F571FD">
        <w:tab/>
        <w:t xml:space="preserve">calcium hydroxide to the conical flask.   </w:t>
      </w:r>
    </w:p>
    <w:p w:rsidR="00F571FD" w:rsidRPr="00F571FD" w:rsidRDefault="00F571FD" w:rsidP="00F571FD">
      <w:pPr>
        <w:ind w:left="720"/>
      </w:pPr>
      <w:r w:rsidRPr="00F571FD">
        <w:t>____________________________________</w:t>
      </w:r>
    </w:p>
    <w:p w:rsidR="00F571FD" w:rsidRPr="00F571FD" w:rsidRDefault="00F571FD" w:rsidP="00F571FD">
      <w:pPr>
        <w:numPr>
          <w:ilvl w:val="0"/>
          <w:numId w:val="15"/>
        </w:numPr>
      </w:pPr>
      <w:r w:rsidRPr="00F571FD">
        <w:t xml:space="preserve">With what should the conical </w:t>
      </w:r>
      <w:r>
        <w:t xml:space="preserve">flask </w:t>
      </w:r>
      <w:r w:rsidRPr="00F571FD">
        <w:t>have been rinsed?   _______________________________</w:t>
      </w:r>
    </w:p>
    <w:p w:rsidR="00F571FD" w:rsidRPr="00F571FD" w:rsidRDefault="00F571FD" w:rsidP="00F571FD">
      <w:pPr>
        <w:numPr>
          <w:ilvl w:val="0"/>
          <w:numId w:val="15"/>
        </w:numPr>
      </w:pPr>
      <w:r w:rsidRPr="00F571FD">
        <w:t>Name the apparatus used to deliver the hydrochloric acid.  ___________________________</w:t>
      </w:r>
    </w:p>
    <w:p w:rsidR="00F571FD" w:rsidRPr="00F571FD" w:rsidRDefault="00F571FD" w:rsidP="00F571FD">
      <w:pPr>
        <w:numPr>
          <w:ilvl w:val="0"/>
          <w:numId w:val="15"/>
        </w:numPr>
      </w:pPr>
      <w:r w:rsidRPr="00F571FD">
        <w:t xml:space="preserve">What is </w:t>
      </w:r>
      <w:r>
        <w:t>meant by a standard solution? _</w:t>
      </w:r>
      <w:r w:rsidRPr="00F571FD">
        <w:t>__________________________________________</w:t>
      </w:r>
    </w:p>
    <w:p w:rsidR="00F571FD" w:rsidRPr="00F571FD" w:rsidRDefault="00F571FD" w:rsidP="00F571FD">
      <w:r w:rsidRPr="00F571FD">
        <w:tab/>
        <w:t>___________________________________________________________________________</w:t>
      </w:r>
    </w:p>
    <w:p w:rsidR="00F571FD" w:rsidRPr="00F571FD" w:rsidRDefault="00F571FD" w:rsidP="00F571FD">
      <w:pPr>
        <w:numPr>
          <w:ilvl w:val="0"/>
          <w:numId w:val="15"/>
        </w:numPr>
      </w:pPr>
      <w:r w:rsidRPr="00F571FD">
        <w:t>Describe how the end-point of the titration is determined.</w:t>
      </w:r>
    </w:p>
    <w:p w:rsidR="00F571FD" w:rsidRPr="00F571FD" w:rsidRDefault="00F571FD" w:rsidP="00F571FD">
      <w:r w:rsidRPr="00F571FD">
        <w:tab/>
        <w:t>___________________________________________________________________________</w:t>
      </w:r>
    </w:p>
    <w:p w:rsidR="00F571FD" w:rsidRDefault="00F571FD" w:rsidP="00F571FD">
      <w:pPr>
        <w:numPr>
          <w:ilvl w:val="0"/>
          <w:numId w:val="15"/>
        </w:numPr>
      </w:pPr>
      <w:r w:rsidRPr="00F571FD">
        <w:t>Complete the last row of the table above.</w:t>
      </w:r>
    </w:p>
    <w:p w:rsidR="00F571FD" w:rsidRDefault="00F571FD" w:rsidP="00F571FD">
      <w:pPr>
        <w:numPr>
          <w:ilvl w:val="1"/>
          <w:numId w:val="15"/>
        </w:numPr>
      </w:pPr>
      <w:r w:rsidRPr="00F571FD">
        <w:t xml:space="preserve">Use this to calculate the average titre for the titration </w:t>
      </w:r>
      <w:r>
        <w:t>__________________</w:t>
      </w:r>
    </w:p>
    <w:p w:rsidR="00F571FD" w:rsidRPr="00F571FD" w:rsidRDefault="00F571FD" w:rsidP="00F571FD">
      <w:pPr>
        <w:numPr>
          <w:ilvl w:val="1"/>
          <w:numId w:val="15"/>
        </w:numPr>
      </w:pPr>
      <w:r w:rsidRPr="00F571FD">
        <w:t>Explain why you would ignore the first value of the row.</w:t>
      </w:r>
    </w:p>
    <w:p w:rsidR="00F571FD" w:rsidRPr="00F571FD" w:rsidRDefault="00F571FD" w:rsidP="00F571FD">
      <w:r w:rsidRPr="00F571FD">
        <w:tab/>
        <w:t>___________________________________________________________________________</w:t>
      </w:r>
    </w:p>
    <w:p w:rsidR="00F571FD" w:rsidRPr="00F571FD" w:rsidRDefault="00F571FD" w:rsidP="00F571FD">
      <w:pPr>
        <w:numPr>
          <w:ilvl w:val="0"/>
          <w:numId w:val="15"/>
        </w:numPr>
      </w:pPr>
      <w:r w:rsidRPr="00F571FD">
        <w:t>Calculate the concentration of the calcium hydroxide by following the steps below.</w:t>
      </w:r>
    </w:p>
    <w:p w:rsidR="00F571FD" w:rsidRPr="00F571FD" w:rsidRDefault="00F571FD" w:rsidP="00F571FD">
      <w:r w:rsidRPr="00F571FD">
        <w:rPr>
          <w:noProof/>
          <w:lang w:eastAsia="en-AU"/>
        </w:rPr>
        <mc:AlternateContent>
          <mc:Choice Requires="wps">
            <w:drawing>
              <wp:anchor distT="0" distB="0" distL="114300" distR="114300" simplePos="0" relativeHeight="251689984" behindDoc="0" locked="0" layoutInCell="1" allowOverlap="1" wp14:anchorId="551BE6E1" wp14:editId="2A7529FE">
                <wp:simplePos x="0" y="0"/>
                <wp:positionH relativeFrom="column">
                  <wp:posOffset>2139950</wp:posOffset>
                </wp:positionH>
                <wp:positionV relativeFrom="paragraph">
                  <wp:posOffset>74295</wp:posOffset>
                </wp:positionV>
                <wp:extent cx="571500" cy="0"/>
                <wp:effectExtent l="0" t="0" r="0" b="0"/>
                <wp:wrapNone/>
                <wp:docPr id="1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5.85pt" to="213.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2oR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">
                <v:stroke endarrow="block"/>
              </v:line>
            </w:pict>
          </mc:Fallback>
        </mc:AlternateContent>
      </w:r>
      <w:r w:rsidRPr="00F571FD">
        <w:tab/>
      </w:r>
      <w:r w:rsidRPr="00F571FD">
        <w:tab/>
      </w:r>
      <w:proofErr w:type="gramStart"/>
      <w:r w:rsidRPr="00F571FD">
        <w:t>Ca(</w:t>
      </w:r>
      <w:proofErr w:type="gramEnd"/>
      <w:r w:rsidRPr="00F571FD">
        <w:t>OH)</w:t>
      </w:r>
      <w:r w:rsidRPr="00F571FD">
        <w:rPr>
          <w:vertAlign w:val="subscript"/>
        </w:rPr>
        <w:t>2</w:t>
      </w:r>
      <w:r w:rsidRPr="00F571FD">
        <w:t xml:space="preserve">     +     2HCl                           CaCl</w:t>
      </w:r>
      <w:r w:rsidRPr="00F571FD">
        <w:rPr>
          <w:vertAlign w:val="subscript"/>
        </w:rPr>
        <w:t>2</w:t>
      </w:r>
      <w:r w:rsidRPr="00F571FD">
        <w:t xml:space="preserve">     +     2H</w:t>
      </w:r>
      <w:r w:rsidRPr="00F571FD">
        <w:rPr>
          <w:vertAlign w:val="subscript"/>
        </w:rPr>
        <w:t>2</w:t>
      </w:r>
      <w:r w:rsidRPr="00F571FD">
        <w:t>O</w:t>
      </w:r>
    </w:p>
    <w:p w:rsidR="00F571FD" w:rsidRPr="00F571FD" w:rsidRDefault="00F571FD" w:rsidP="008860BB">
      <w:pPr>
        <w:numPr>
          <w:ilvl w:val="1"/>
          <w:numId w:val="15"/>
        </w:numPr>
      </w:pPr>
      <w:r w:rsidRPr="00F571FD">
        <w:t xml:space="preserve">Calculate the </w:t>
      </w:r>
      <w:r w:rsidRPr="00F571FD">
        <w:rPr>
          <w:i/>
          <w:iCs/>
        </w:rPr>
        <w:t>number of moles of hydrochloric acid</w:t>
      </w:r>
      <w:r w:rsidRPr="00F571FD">
        <w:t xml:space="preserve"> used to reach the end point.</w:t>
      </w:r>
    </w:p>
    <w:p w:rsidR="00F571FD" w:rsidRPr="00F571FD" w:rsidRDefault="00F571FD" w:rsidP="00F571FD"/>
    <w:p w:rsidR="00F571FD" w:rsidRPr="00F571FD" w:rsidRDefault="00F571FD" w:rsidP="00F571FD"/>
    <w:p w:rsidR="00F571FD" w:rsidRPr="00F571FD" w:rsidRDefault="00F571FD" w:rsidP="00F571FD"/>
    <w:p w:rsidR="00F571FD" w:rsidRPr="00F571FD" w:rsidRDefault="00F571FD" w:rsidP="00F571FD">
      <w:pPr>
        <w:numPr>
          <w:ilvl w:val="1"/>
          <w:numId w:val="15"/>
        </w:numPr>
      </w:pPr>
      <w:r w:rsidRPr="00F571FD">
        <w:lastRenderedPageBreak/>
        <w:t xml:space="preserve">Use the reacting mole ratio to calculate the </w:t>
      </w:r>
      <w:r w:rsidRPr="008860BB">
        <w:rPr>
          <w:i/>
          <w:iCs/>
        </w:rPr>
        <w:t>number of moles of calcium hydroxide</w:t>
      </w:r>
      <w:r w:rsidRPr="00F571FD">
        <w:t xml:space="preserve"> that reacted with the hydrochloric acid.</w:t>
      </w:r>
      <w:r w:rsidRPr="00F571FD">
        <w:tab/>
      </w:r>
    </w:p>
    <w:p w:rsidR="00F571FD" w:rsidRPr="00F571FD" w:rsidRDefault="00F571FD" w:rsidP="00F571FD"/>
    <w:p w:rsidR="00F571FD" w:rsidRPr="00F571FD" w:rsidRDefault="00F571FD" w:rsidP="00F571FD"/>
    <w:p w:rsidR="00F571FD" w:rsidRPr="00F571FD" w:rsidRDefault="00F571FD" w:rsidP="00F571FD"/>
    <w:p w:rsidR="00F571FD" w:rsidRPr="00F571FD" w:rsidRDefault="00F571FD" w:rsidP="008860BB">
      <w:pPr>
        <w:numPr>
          <w:ilvl w:val="1"/>
          <w:numId w:val="15"/>
        </w:numPr>
      </w:pPr>
      <w:r w:rsidRPr="00F571FD">
        <w:t xml:space="preserve">Calculate the </w:t>
      </w:r>
      <w:r w:rsidRPr="00F571FD">
        <w:rPr>
          <w:i/>
          <w:iCs/>
        </w:rPr>
        <w:t>concentration</w:t>
      </w:r>
      <w:r w:rsidRPr="00F571FD">
        <w:t xml:space="preserve"> of calcium hydroxide.</w:t>
      </w:r>
    </w:p>
    <w:p w:rsidR="00F571FD" w:rsidRDefault="00F571FD" w:rsidP="00F571FD"/>
    <w:p w:rsidR="00E7366B" w:rsidRDefault="00E7366B" w:rsidP="00F571FD"/>
    <w:p w:rsidR="00CA0795" w:rsidRDefault="00BB22FF" w:rsidP="00BB22FF">
      <w:pPr>
        <w:numPr>
          <w:ilvl w:val="1"/>
          <w:numId w:val="15"/>
        </w:numPr>
      </w:pPr>
      <w:r>
        <w:t>Check significant figures for all answers!</w:t>
      </w:r>
    </w:p>
    <w:p w:rsidR="00BB22FF" w:rsidRDefault="00BB22FF" w:rsidP="009B7049"/>
    <w:p w:rsidR="00CA0795" w:rsidRDefault="00CA0795" w:rsidP="00F571FD">
      <w:r>
        <w:t>The concentration of ethanol (C</w:t>
      </w:r>
      <w:r w:rsidRPr="00BB22FF">
        <w:rPr>
          <w:vertAlign w:val="subscript"/>
        </w:rPr>
        <w:t>2</w:t>
      </w:r>
      <w:r>
        <w:t>H</w:t>
      </w:r>
      <w:r w:rsidRPr="00BB22FF">
        <w:rPr>
          <w:vertAlign w:val="subscript"/>
        </w:rPr>
        <w:t>5</w:t>
      </w:r>
      <w:r>
        <w:t xml:space="preserve">OH) in an alcoholic beverage may be determined by </w:t>
      </w:r>
      <w:proofErr w:type="gramStart"/>
      <w:r>
        <w:t>titrating</w:t>
      </w:r>
      <w:proofErr w:type="gramEnd"/>
      <w:r>
        <w:t xml:space="preserve"> a diluted sample of the beverage that has been acidified, with a potassium permanganate solution. The perm</w:t>
      </w:r>
      <w:r w:rsidR="00BB22FF">
        <w:t>anganate oxidises the ethanol.</w:t>
      </w:r>
    </w:p>
    <w:p w:rsidR="00BB22FF" w:rsidRDefault="00BB22FF" w:rsidP="00BB22FF">
      <w:pPr>
        <w:numPr>
          <w:ilvl w:val="0"/>
          <w:numId w:val="17"/>
        </w:numPr>
      </w:pPr>
      <w:r>
        <w:t>Use the following skeleton half equations to write the overall reaction</w:t>
      </w:r>
    </w:p>
    <w:p w:rsidR="00BB22FF" w:rsidRDefault="00BB22FF" w:rsidP="00BB22FF">
      <w:pPr>
        <w:ind w:left="2160"/>
      </w:pPr>
      <w:r>
        <w:rPr>
          <w:noProof/>
          <w:lang w:eastAsia="en-AU"/>
        </w:rPr>
        <mc:AlternateContent>
          <mc:Choice Requires="wps">
            <w:drawing>
              <wp:anchor distT="0" distB="0" distL="114300" distR="114300" simplePos="0" relativeHeight="251691008" behindDoc="0" locked="0" layoutInCell="1" allowOverlap="1" wp14:anchorId="1C187977" wp14:editId="71F87829">
                <wp:simplePos x="0" y="0"/>
                <wp:positionH relativeFrom="column">
                  <wp:posOffset>2270760</wp:posOffset>
                </wp:positionH>
                <wp:positionV relativeFrom="paragraph">
                  <wp:posOffset>97155</wp:posOffset>
                </wp:positionV>
                <wp:extent cx="327660" cy="0"/>
                <wp:effectExtent l="0" t="76200" r="15240" b="114300"/>
                <wp:wrapNone/>
                <wp:docPr id="21" name="Straight Arrow Connector 21"/>
                <wp:cNvGraphicFramePr/>
                <a:graphic xmlns:a="http://schemas.openxmlformats.org/drawingml/2006/main">
                  <a:graphicData uri="http://schemas.microsoft.com/office/word/2010/wordprocessingShape">
                    <wps:wsp>
                      <wps:cNvCnPr/>
                      <wps:spPr>
                        <a:xfrm>
                          <a:off x="0" y="0"/>
                          <a:ext cx="32766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178.8pt;margin-top:7.65pt;width:25.8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" strokecolor="black [3213]">
                <v:stroke endarrow="open"/>
              </v:shape>
            </w:pict>
          </mc:Fallback>
        </mc:AlternateContent>
      </w:r>
      <w:r>
        <w:t>MnO</w:t>
      </w:r>
      <w:r w:rsidRPr="00BB22FF">
        <w:rPr>
          <w:vertAlign w:val="subscript"/>
        </w:rPr>
        <w:t>4</w:t>
      </w:r>
      <w:r w:rsidRPr="00BB22FF">
        <w:rPr>
          <w:vertAlign w:val="superscript"/>
        </w:rPr>
        <w:t>-</w:t>
      </w:r>
      <w:r>
        <w:tab/>
      </w:r>
      <w:r>
        <w:tab/>
      </w:r>
      <w:r>
        <w:tab/>
      </w:r>
      <w:r>
        <w:tab/>
        <w:t>Mn</w:t>
      </w:r>
      <w:r w:rsidRPr="00BB22FF">
        <w:rPr>
          <w:vertAlign w:val="superscript"/>
        </w:rPr>
        <w:t>2+</w:t>
      </w:r>
    </w:p>
    <w:p w:rsidR="00BB22FF" w:rsidRDefault="00BB22FF" w:rsidP="00BB22FF">
      <w:pPr>
        <w:ind w:left="2160"/>
      </w:pPr>
      <w:r>
        <w:rPr>
          <w:noProof/>
          <w:lang w:eastAsia="en-AU"/>
        </w:rPr>
        <mc:AlternateContent>
          <mc:Choice Requires="wps">
            <w:drawing>
              <wp:anchor distT="0" distB="0" distL="114300" distR="114300" simplePos="0" relativeHeight="251693056" behindDoc="0" locked="0" layoutInCell="1" allowOverlap="1" wp14:anchorId="71A39DFD" wp14:editId="2CF0DD4F">
                <wp:simplePos x="0" y="0"/>
                <wp:positionH relativeFrom="column">
                  <wp:posOffset>2270760</wp:posOffset>
                </wp:positionH>
                <wp:positionV relativeFrom="paragraph">
                  <wp:posOffset>71120</wp:posOffset>
                </wp:positionV>
                <wp:extent cx="327660" cy="0"/>
                <wp:effectExtent l="0" t="76200" r="15240" b="114300"/>
                <wp:wrapNone/>
                <wp:docPr id="23" name="Straight Arrow Connector 23"/>
                <wp:cNvGraphicFramePr/>
                <a:graphic xmlns:a="http://schemas.openxmlformats.org/drawingml/2006/main">
                  <a:graphicData uri="http://schemas.microsoft.com/office/word/2010/wordprocessingShape">
                    <wps:wsp>
                      <wps:cNvCnPr/>
                      <wps:spPr>
                        <a:xfrm>
                          <a:off x="0" y="0"/>
                          <a:ext cx="32766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3" o:spid="_x0000_s1026" type="#_x0000_t32" style="position:absolute;margin-left:178.8pt;margin-top:5.6pt;width:25.8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" strokecolor="black [3213]">
                <v:stroke endarrow="open"/>
              </v:shape>
            </w:pict>
          </mc:Fallback>
        </mc:AlternateContent>
      </w:r>
      <w:r>
        <w:t>C</w:t>
      </w:r>
      <w:r w:rsidRPr="00BB22FF">
        <w:rPr>
          <w:vertAlign w:val="subscript"/>
        </w:rPr>
        <w:t>2</w:t>
      </w:r>
      <w:r>
        <w:t>H</w:t>
      </w:r>
      <w:r w:rsidRPr="00BB22FF">
        <w:rPr>
          <w:vertAlign w:val="subscript"/>
        </w:rPr>
        <w:t>5</w:t>
      </w:r>
      <w:r>
        <w:t>OH</w:t>
      </w:r>
      <w:r>
        <w:tab/>
      </w:r>
      <w:r>
        <w:tab/>
      </w:r>
      <w:r>
        <w:tab/>
      </w:r>
      <w:r>
        <w:tab/>
        <w:t>CH</w:t>
      </w:r>
      <w:r w:rsidRPr="00BB22FF">
        <w:rPr>
          <w:vertAlign w:val="subscript"/>
        </w:rPr>
        <w:t>3</w:t>
      </w:r>
      <w:r>
        <w:t>COOH</w:t>
      </w:r>
    </w:p>
    <w:p w:rsidR="00BB22FF" w:rsidRDefault="00BB22FF" w:rsidP="00BB22FF">
      <w:pPr>
        <w:ind w:left="2160"/>
      </w:pPr>
    </w:p>
    <w:p w:rsidR="00BB22FF" w:rsidRPr="00BB22FF" w:rsidRDefault="00BB22FF" w:rsidP="00BB22FF">
      <w:pPr>
        <w:ind w:left="709"/>
        <w:rPr>
          <w:i/>
        </w:rPr>
      </w:pPr>
      <w:r w:rsidRPr="00BB22FF">
        <w:rPr>
          <w:i/>
        </w:rPr>
        <w:t>20.0 mL of the beverage was diluted to 200.0 mL. A 20.0 mL sample of this diluted beverage was acidified and then titrated with 0.050 mol L</w:t>
      </w:r>
      <w:r w:rsidRPr="00BB22FF">
        <w:rPr>
          <w:i/>
          <w:vertAlign w:val="superscript"/>
        </w:rPr>
        <w:t xml:space="preserve">-1 </w:t>
      </w:r>
      <w:r w:rsidRPr="00BB22FF">
        <w:rPr>
          <w:i/>
        </w:rPr>
        <w:t xml:space="preserve">potassium permanganate </w:t>
      </w:r>
      <w:proofErr w:type="gramStart"/>
      <w:r w:rsidRPr="00BB22FF">
        <w:rPr>
          <w:i/>
        </w:rPr>
        <w:t>solution</w:t>
      </w:r>
      <w:proofErr w:type="gramEnd"/>
      <w:r w:rsidRPr="00BB22FF">
        <w:rPr>
          <w:i/>
        </w:rPr>
        <w:t>. The titre obtained was 21.20 mL.</w:t>
      </w:r>
    </w:p>
    <w:p w:rsidR="00E7366B" w:rsidRDefault="009B7049" w:rsidP="009B7049">
      <w:pPr>
        <w:numPr>
          <w:ilvl w:val="0"/>
          <w:numId w:val="17"/>
        </w:numPr>
      </w:pPr>
      <w:r>
        <w:t>Calculate the moles of permanganate needed to reach the end point</w:t>
      </w:r>
    </w:p>
    <w:p w:rsidR="009B7049" w:rsidRDefault="009B7049" w:rsidP="009B7049"/>
    <w:p w:rsidR="009B7049" w:rsidRDefault="009B7049" w:rsidP="009B7049"/>
    <w:p w:rsidR="009B7049" w:rsidRDefault="009B7049" w:rsidP="009B7049">
      <w:pPr>
        <w:numPr>
          <w:ilvl w:val="0"/>
          <w:numId w:val="17"/>
        </w:numPr>
      </w:pPr>
      <w:r>
        <w:t>Calculate the moles of ethanol in the diluted solution</w:t>
      </w:r>
    </w:p>
    <w:p w:rsidR="009B7049" w:rsidRDefault="009B7049" w:rsidP="009B7049"/>
    <w:p w:rsidR="009B7049" w:rsidRDefault="009B7049" w:rsidP="009B7049"/>
    <w:p w:rsidR="009B7049" w:rsidRDefault="009B7049" w:rsidP="009B7049">
      <w:pPr>
        <w:numPr>
          <w:ilvl w:val="0"/>
          <w:numId w:val="17"/>
        </w:numPr>
      </w:pPr>
      <w:r>
        <w:t>Find the concentration of the diluted beverage solution, and hence the concentration of the original beverage in %w/v</w:t>
      </w:r>
    </w:p>
    <w:p w:rsidR="009B7049" w:rsidRPr="00F571FD" w:rsidRDefault="009B7049" w:rsidP="009B7049">
      <w:pPr>
        <w:ind w:left="720"/>
      </w:pPr>
    </w:p>
    <w:p w:rsidR="00F571FD" w:rsidRPr="00F571FD" w:rsidRDefault="00F571FD" w:rsidP="00F571FD"/>
    <w:p w:rsidR="005B2E54" w:rsidRPr="00556E4A" w:rsidRDefault="00556E4A" w:rsidP="00302D57">
      <w:pPr>
        <w:rPr>
          <w:b/>
        </w:rPr>
      </w:pPr>
      <w:r w:rsidRPr="00556E4A">
        <w:rPr>
          <w:b/>
        </w:rPr>
        <w:lastRenderedPageBreak/>
        <w:t>Indirect or Back Titrations</w:t>
      </w:r>
    </w:p>
    <w:p w:rsidR="00556E4A" w:rsidRDefault="00556E4A" w:rsidP="00302D57">
      <w:r>
        <w:t xml:space="preserve">Some titrations cannot be carried out directly. This is often due to one of the reactants not being soluble or being volatile, the reaction being slow or the end point hard to determine. </w:t>
      </w:r>
      <w:r w:rsidR="00E7366B">
        <w:t>When this is the case the excess reagent or product of the initial reaction is titrated instead.</w:t>
      </w:r>
    </w:p>
    <w:p w:rsidR="00E7366B" w:rsidRPr="00E7366B" w:rsidRDefault="00E7366B" w:rsidP="00E7366B">
      <w:pPr>
        <w:spacing w:after="0"/>
        <w:rPr>
          <w:b/>
        </w:rPr>
      </w:pPr>
      <w:r w:rsidRPr="00E7366B">
        <w:rPr>
          <w:b/>
        </w:rPr>
        <w:t>Example</w:t>
      </w:r>
    </w:p>
    <w:p w:rsidR="00E7366B" w:rsidRDefault="00E7366B" w:rsidP="00E7366B">
      <w:r>
        <w:t xml:space="preserve">A student was asked to determine the concentration of ammonia, a volatile substance, in a commercially available cloudy ammonia solution used for cleaning. </w:t>
      </w:r>
    </w:p>
    <w:p w:rsidR="00E7366B" w:rsidRDefault="00E7366B" w:rsidP="00E7366B">
      <w:pPr>
        <w:spacing w:after="0"/>
      </w:pPr>
      <w:r>
        <w:t>First the student pipetted 25.00 mL of the cloudy ammonia solution into a 250.0 mL conical flask. 50.00 mL of 0.100 mol L</w:t>
      </w:r>
      <w:r w:rsidRPr="00E7366B">
        <w:rPr>
          <w:vertAlign w:val="superscript"/>
        </w:rPr>
        <w:t>-1</w:t>
      </w:r>
      <w:r>
        <w:t xml:space="preserve"> </w:t>
      </w:r>
      <w:proofErr w:type="spellStart"/>
      <w:proofErr w:type="gramStart"/>
      <w:r>
        <w:t>HCl</w:t>
      </w:r>
      <w:proofErr w:type="spellEnd"/>
      <w:r w:rsidRPr="002F7F91">
        <w:rPr>
          <w:vertAlign w:val="subscript"/>
        </w:rPr>
        <w:t>(</w:t>
      </w:r>
      <w:proofErr w:type="spellStart"/>
      <w:proofErr w:type="gramEnd"/>
      <w:r w:rsidRPr="002F7F91">
        <w:rPr>
          <w:vertAlign w:val="subscript"/>
        </w:rPr>
        <w:t>aq</w:t>
      </w:r>
      <w:proofErr w:type="spellEnd"/>
      <w:r w:rsidRPr="002F7F91">
        <w:rPr>
          <w:vertAlign w:val="subscript"/>
        </w:rPr>
        <w:t>)</w:t>
      </w:r>
      <w:r>
        <w:t xml:space="preserve"> was immediately added to the conical flask which reacted with the ammonia in solution. The excess (unreacted) </w:t>
      </w:r>
      <w:proofErr w:type="spellStart"/>
      <w:r>
        <w:t>HCl</w:t>
      </w:r>
      <w:proofErr w:type="spellEnd"/>
      <w:r>
        <w:t xml:space="preserve"> was then titrated with 0.050 mol L</w:t>
      </w:r>
      <w:r w:rsidRPr="00E7366B">
        <w:rPr>
          <w:vertAlign w:val="superscript"/>
        </w:rPr>
        <w:t>-1</w:t>
      </w:r>
      <w:r>
        <w:t xml:space="preserve"> </w:t>
      </w:r>
      <w:proofErr w:type="gramStart"/>
      <w:r>
        <w:t>Na</w:t>
      </w:r>
      <w:r w:rsidRPr="00E7366B">
        <w:rPr>
          <w:vertAlign w:val="subscript"/>
        </w:rPr>
        <w:t>2</w:t>
      </w:r>
      <w:r>
        <w:t>CO</w:t>
      </w:r>
      <w:r w:rsidRPr="00E7366B">
        <w:rPr>
          <w:vertAlign w:val="subscript"/>
        </w:rPr>
        <w:t>3(</w:t>
      </w:r>
      <w:proofErr w:type="spellStart"/>
      <w:proofErr w:type="gramEnd"/>
      <w:r w:rsidRPr="00E7366B">
        <w:rPr>
          <w:vertAlign w:val="subscript"/>
        </w:rPr>
        <w:t>aq</w:t>
      </w:r>
      <w:proofErr w:type="spellEnd"/>
      <w:r w:rsidRPr="00E7366B">
        <w:rPr>
          <w:vertAlign w:val="subscript"/>
        </w:rPr>
        <w:t>)</w:t>
      </w:r>
      <w:r>
        <w:t xml:space="preserve">. </w:t>
      </w:r>
    </w:p>
    <w:p w:rsidR="00E7366B" w:rsidRDefault="00E7366B" w:rsidP="00E7366B">
      <w:r>
        <w:t xml:space="preserve">21.50 mL of </w:t>
      </w:r>
      <w:proofErr w:type="gramStart"/>
      <w:r>
        <w:t>Na</w:t>
      </w:r>
      <w:r w:rsidRPr="00E7366B">
        <w:rPr>
          <w:vertAlign w:val="subscript"/>
        </w:rPr>
        <w:t>2</w:t>
      </w:r>
      <w:r>
        <w:t>CO</w:t>
      </w:r>
      <w:r w:rsidRPr="00E7366B">
        <w:rPr>
          <w:vertAlign w:val="subscript"/>
        </w:rPr>
        <w:t>3(</w:t>
      </w:r>
      <w:proofErr w:type="spellStart"/>
      <w:proofErr w:type="gramEnd"/>
      <w:r w:rsidRPr="00E7366B">
        <w:rPr>
          <w:vertAlign w:val="subscript"/>
        </w:rPr>
        <w:t>aq</w:t>
      </w:r>
      <w:proofErr w:type="spellEnd"/>
      <w:r w:rsidRPr="00E7366B">
        <w:rPr>
          <w:vertAlign w:val="subscript"/>
        </w:rPr>
        <w:t>)</w:t>
      </w:r>
      <w:r>
        <w:t xml:space="preserve"> was required. Calculate the concentration of the ammonia in the cloudy ammonia solution.</w:t>
      </w:r>
    </w:p>
    <w:p w:rsidR="002F7F91" w:rsidRDefault="002F7F91" w:rsidP="002F7F91">
      <w:pPr>
        <w:numPr>
          <w:ilvl w:val="0"/>
          <w:numId w:val="16"/>
        </w:numPr>
      </w:pPr>
      <w:r>
        <w:t>Write a balanced equation for each reaction</w:t>
      </w:r>
    </w:p>
    <w:p w:rsidR="009B7049" w:rsidRDefault="009B7049" w:rsidP="009B7049">
      <w:pPr>
        <w:ind w:firstLine="720"/>
      </w:pPr>
      <w:r>
        <w:t>Reaction 1:</w:t>
      </w:r>
    </w:p>
    <w:p w:rsidR="009B7049" w:rsidRDefault="009B7049" w:rsidP="009B7049">
      <w:pPr>
        <w:ind w:firstLine="720"/>
      </w:pPr>
      <w:r>
        <w:t>Reaction 2:</w:t>
      </w:r>
    </w:p>
    <w:p w:rsidR="002F7F91" w:rsidRDefault="002F7F91" w:rsidP="002F7F91">
      <w:pPr>
        <w:numPr>
          <w:ilvl w:val="0"/>
          <w:numId w:val="16"/>
        </w:numPr>
      </w:pPr>
      <w:r>
        <w:t xml:space="preserve">Calculate the total number of moles of </w:t>
      </w:r>
      <w:proofErr w:type="spellStart"/>
      <w:r>
        <w:t>HCl</w:t>
      </w:r>
      <w:proofErr w:type="spellEnd"/>
      <w:r>
        <w:t xml:space="preserve"> that was added in reaction 1.</w:t>
      </w:r>
    </w:p>
    <w:p w:rsidR="009B7049" w:rsidRDefault="009B7049" w:rsidP="009B7049"/>
    <w:p w:rsidR="009B7049" w:rsidRDefault="009B7049" w:rsidP="009B7049"/>
    <w:p w:rsidR="002F7F91" w:rsidRDefault="002F7F91" w:rsidP="002F7F91">
      <w:pPr>
        <w:numPr>
          <w:ilvl w:val="0"/>
          <w:numId w:val="16"/>
        </w:numPr>
      </w:pPr>
      <w:r>
        <w:t>Calculate the number of moles of Na</w:t>
      </w:r>
      <w:r w:rsidRPr="00E7366B">
        <w:rPr>
          <w:vertAlign w:val="subscript"/>
        </w:rPr>
        <w:t>2</w:t>
      </w:r>
      <w:r>
        <w:t>CO</w:t>
      </w:r>
      <w:r w:rsidRPr="00E7366B">
        <w:rPr>
          <w:vertAlign w:val="subscript"/>
        </w:rPr>
        <w:t>3</w:t>
      </w:r>
      <w:r>
        <w:t xml:space="preserve"> that was required in reaction 2.</w:t>
      </w:r>
    </w:p>
    <w:p w:rsidR="009B7049" w:rsidRDefault="009B7049" w:rsidP="009B7049"/>
    <w:p w:rsidR="009B7049" w:rsidRDefault="009B7049" w:rsidP="009B7049"/>
    <w:p w:rsidR="002F7F91" w:rsidRPr="009B7049" w:rsidRDefault="002F7F91" w:rsidP="002F7F91">
      <w:pPr>
        <w:numPr>
          <w:ilvl w:val="0"/>
          <w:numId w:val="16"/>
        </w:numPr>
      </w:pPr>
      <w:r>
        <w:t xml:space="preserve">Use mole ratio to determine the moles of excess </w:t>
      </w:r>
      <w:proofErr w:type="spellStart"/>
      <w:r>
        <w:t>HCl</w:t>
      </w:r>
      <w:proofErr w:type="spellEnd"/>
      <w:r>
        <w:t xml:space="preserve"> that reacted in reaction 2</w:t>
      </w:r>
      <w:r w:rsidR="001136F6">
        <w:t xml:space="preserve">.  </w:t>
      </w:r>
      <w:r w:rsidR="001136F6">
        <w:tab/>
        <w:t xml:space="preserve">     </w:t>
      </w:r>
      <w:r w:rsidR="001136F6" w:rsidRPr="001136F6">
        <w:rPr>
          <w:i/>
        </w:rPr>
        <w:t xml:space="preserve">Important note: this is the same amount of </w:t>
      </w:r>
      <w:proofErr w:type="spellStart"/>
      <w:r w:rsidR="001136F6" w:rsidRPr="001136F6">
        <w:rPr>
          <w:i/>
        </w:rPr>
        <w:t>HCl</w:t>
      </w:r>
      <w:proofErr w:type="spellEnd"/>
      <w:r w:rsidR="001136F6" w:rsidRPr="001136F6">
        <w:rPr>
          <w:i/>
        </w:rPr>
        <w:t xml:space="preserve"> that was left over from the first reaction</w:t>
      </w:r>
    </w:p>
    <w:p w:rsidR="009B7049" w:rsidRDefault="009B7049" w:rsidP="009B7049">
      <w:pPr>
        <w:rPr>
          <w:i/>
        </w:rPr>
      </w:pPr>
    </w:p>
    <w:p w:rsidR="009B7049" w:rsidRPr="001136F6" w:rsidRDefault="009B7049" w:rsidP="009B7049"/>
    <w:p w:rsidR="001136F6" w:rsidRPr="009B7049" w:rsidRDefault="001136F6" w:rsidP="002F7F91">
      <w:pPr>
        <w:numPr>
          <w:ilvl w:val="0"/>
          <w:numId w:val="16"/>
        </w:numPr>
      </w:pPr>
      <w:r>
        <w:t xml:space="preserve">Find the number of moles of </w:t>
      </w:r>
      <w:proofErr w:type="spellStart"/>
      <w:r>
        <w:t>HCl</w:t>
      </w:r>
      <w:proofErr w:type="spellEnd"/>
      <w:r>
        <w:t xml:space="preserve"> that reacted in the first reaction.</w:t>
      </w:r>
      <w:r>
        <w:tab/>
      </w:r>
      <w:r>
        <w:tab/>
      </w:r>
      <w:r>
        <w:tab/>
        <w:t xml:space="preserve"> </w:t>
      </w:r>
      <w:r w:rsidRPr="001136F6">
        <w:rPr>
          <w:i/>
        </w:rPr>
        <w:t xml:space="preserve">This is the total amount – the excess amount, </w:t>
      </w:r>
      <w:proofErr w:type="spellStart"/>
      <w:r w:rsidRPr="001136F6">
        <w:rPr>
          <w:i/>
        </w:rPr>
        <w:t>ie</w:t>
      </w:r>
      <w:proofErr w:type="spellEnd"/>
      <w:r w:rsidRPr="001136F6">
        <w:rPr>
          <w:i/>
        </w:rPr>
        <w:t xml:space="preserve"> answer from </w:t>
      </w:r>
      <w:r w:rsidRPr="001136F6">
        <w:rPr>
          <w:b/>
          <w:i/>
        </w:rPr>
        <w:t>2</w:t>
      </w:r>
      <w:r w:rsidRPr="001136F6">
        <w:rPr>
          <w:i/>
        </w:rPr>
        <w:t xml:space="preserve"> – answer from </w:t>
      </w:r>
      <w:r w:rsidRPr="001136F6">
        <w:rPr>
          <w:b/>
          <w:i/>
        </w:rPr>
        <w:t>4</w:t>
      </w:r>
    </w:p>
    <w:p w:rsidR="009B7049" w:rsidRDefault="009B7049" w:rsidP="009B7049">
      <w:pPr>
        <w:rPr>
          <w:b/>
          <w:i/>
        </w:rPr>
      </w:pPr>
    </w:p>
    <w:p w:rsidR="009B7049" w:rsidRPr="001136F6" w:rsidRDefault="009B7049" w:rsidP="009B7049"/>
    <w:p w:rsidR="001136F6" w:rsidRDefault="00CA0795" w:rsidP="002F7F91">
      <w:pPr>
        <w:numPr>
          <w:ilvl w:val="0"/>
          <w:numId w:val="16"/>
        </w:numPr>
      </w:pPr>
      <w:r>
        <w:t>Use mole ratio to determine the moles of NH</w:t>
      </w:r>
      <w:r w:rsidRPr="00CA0795">
        <w:rPr>
          <w:vertAlign w:val="subscript"/>
        </w:rPr>
        <w:t>3</w:t>
      </w:r>
      <w:r>
        <w:t xml:space="preserve"> that reacted in the first reaction</w:t>
      </w:r>
    </w:p>
    <w:p w:rsidR="009B7049" w:rsidRDefault="009B7049" w:rsidP="009B7049"/>
    <w:p w:rsidR="00CA0795" w:rsidRDefault="00CA0795" w:rsidP="002F7F91">
      <w:pPr>
        <w:numPr>
          <w:ilvl w:val="0"/>
          <w:numId w:val="16"/>
        </w:numPr>
      </w:pPr>
      <w:r>
        <w:lastRenderedPageBreak/>
        <w:t>Calculate the concentration of the NH</w:t>
      </w:r>
      <w:r w:rsidRPr="00CA0795">
        <w:rPr>
          <w:vertAlign w:val="subscript"/>
        </w:rPr>
        <w:t>3</w:t>
      </w:r>
      <w:r>
        <w:t xml:space="preserve"> in mol L</w:t>
      </w:r>
      <w:r w:rsidRPr="00CA0795">
        <w:rPr>
          <w:vertAlign w:val="superscript"/>
        </w:rPr>
        <w:t>-1</w:t>
      </w:r>
      <w:r>
        <w:t>.</w:t>
      </w:r>
    </w:p>
    <w:p w:rsidR="009B7049" w:rsidRDefault="009B7049" w:rsidP="009B7049">
      <w:pPr>
        <w:pStyle w:val="ListParagraph"/>
      </w:pPr>
    </w:p>
    <w:p w:rsidR="009B7049" w:rsidRDefault="009B7049" w:rsidP="009B7049"/>
    <w:p w:rsidR="00CA0795" w:rsidRDefault="00CA0795" w:rsidP="002F7F91">
      <w:pPr>
        <w:numPr>
          <w:ilvl w:val="0"/>
          <w:numId w:val="16"/>
        </w:numPr>
      </w:pPr>
      <w:r>
        <w:t>Convert your answer to %w/v.</w:t>
      </w:r>
    </w:p>
    <w:p w:rsidR="009B7049" w:rsidRDefault="009B7049" w:rsidP="009B7049"/>
    <w:p w:rsidR="009B7049" w:rsidRDefault="009B7049" w:rsidP="009B7049"/>
    <w:p w:rsidR="009B7049" w:rsidRDefault="009B7049" w:rsidP="009B7049"/>
    <w:p w:rsidR="009B7049" w:rsidRDefault="009B7049" w:rsidP="009B7049">
      <w:r>
        <w:t xml:space="preserve">The concentration of </w:t>
      </w:r>
      <w:r w:rsidR="00A42019">
        <w:t>ozone, O</w:t>
      </w:r>
      <w:r w:rsidR="00A42019" w:rsidRPr="00A42019">
        <w:rPr>
          <w:vertAlign w:val="subscript"/>
        </w:rPr>
        <w:t>3</w:t>
      </w:r>
      <w:r w:rsidR="00A42019">
        <w:t>, in a sample of polluted air was determined by using the following procedure:</w:t>
      </w:r>
    </w:p>
    <w:p w:rsidR="00A42019" w:rsidRDefault="00A42019" w:rsidP="009B7049">
      <w:r>
        <w:t>Step 1:</w:t>
      </w:r>
      <w:r>
        <w:tab/>
        <w:t>30.0 L of polluted air was bubbled through a solution containing excess iodine ions</w:t>
      </w:r>
    </w:p>
    <w:p w:rsidR="00A42019" w:rsidRDefault="00A42019" w:rsidP="009B7049">
      <w:r>
        <w:rPr>
          <w:noProof/>
          <w:lang w:eastAsia="en-AU"/>
        </w:rPr>
        <mc:AlternateContent>
          <mc:Choice Requires="wps">
            <w:drawing>
              <wp:anchor distT="0" distB="0" distL="114300" distR="114300" simplePos="0" relativeHeight="251694080" behindDoc="0" locked="0" layoutInCell="1" allowOverlap="1" wp14:anchorId="31C1AC09" wp14:editId="6DF198A1">
                <wp:simplePos x="0" y="0"/>
                <wp:positionH relativeFrom="column">
                  <wp:posOffset>1844040</wp:posOffset>
                </wp:positionH>
                <wp:positionV relativeFrom="paragraph">
                  <wp:posOffset>88900</wp:posOffset>
                </wp:positionV>
                <wp:extent cx="472440" cy="0"/>
                <wp:effectExtent l="0" t="76200" r="22860" b="114300"/>
                <wp:wrapNone/>
                <wp:docPr id="24" name="Straight Arrow Connector 24"/>
                <wp:cNvGraphicFramePr/>
                <a:graphic xmlns:a="http://schemas.openxmlformats.org/drawingml/2006/main">
                  <a:graphicData uri="http://schemas.microsoft.com/office/word/2010/wordprocessingShape">
                    <wps:wsp>
                      <wps:cNvCnPr/>
                      <wps:spPr>
                        <a:xfrm>
                          <a:off x="0" y="0"/>
                          <a:ext cx="47244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4" o:spid="_x0000_s1026" type="#_x0000_t32" style="position:absolute;margin-left:145.2pt;margin-top:7pt;width:37.2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" strokecolor="black [3213]">
                <v:stroke endarrow="open"/>
              </v:shape>
            </w:pict>
          </mc:Fallback>
        </mc:AlternateContent>
      </w:r>
      <w:r>
        <w:tab/>
      </w:r>
      <w:proofErr w:type="gramStart"/>
      <w:r>
        <w:t>O</w:t>
      </w:r>
      <w:r w:rsidRPr="00A42019">
        <w:rPr>
          <w:vertAlign w:val="subscript"/>
        </w:rPr>
        <w:t>3(</w:t>
      </w:r>
      <w:proofErr w:type="gramEnd"/>
      <w:r w:rsidRPr="00A42019">
        <w:rPr>
          <w:vertAlign w:val="subscript"/>
        </w:rPr>
        <w:t>g)</w:t>
      </w:r>
      <w:r>
        <w:t xml:space="preserve"> + 2I</w:t>
      </w:r>
      <w:r w:rsidRPr="00A42019">
        <w:rPr>
          <w:vertAlign w:val="superscript"/>
        </w:rPr>
        <w:t>-</w:t>
      </w:r>
      <w:r w:rsidRPr="00A42019">
        <w:rPr>
          <w:vertAlign w:val="subscript"/>
        </w:rPr>
        <w:t>(</w:t>
      </w:r>
      <w:proofErr w:type="spellStart"/>
      <w:r w:rsidRPr="00A42019">
        <w:rPr>
          <w:vertAlign w:val="subscript"/>
        </w:rPr>
        <w:t>aq</w:t>
      </w:r>
      <w:proofErr w:type="spellEnd"/>
      <w:r w:rsidRPr="00A42019">
        <w:rPr>
          <w:vertAlign w:val="subscript"/>
        </w:rPr>
        <w:t>)</w:t>
      </w:r>
      <w:r>
        <w:t xml:space="preserve"> + 2H</w:t>
      </w:r>
      <w:r w:rsidRPr="00A42019">
        <w:rPr>
          <w:vertAlign w:val="superscript"/>
        </w:rPr>
        <w:t>+</w:t>
      </w:r>
      <w:r w:rsidRPr="00A42019">
        <w:rPr>
          <w:vertAlign w:val="subscript"/>
        </w:rPr>
        <w:t>(</w:t>
      </w:r>
      <w:proofErr w:type="spellStart"/>
      <w:r w:rsidRPr="00A42019">
        <w:rPr>
          <w:vertAlign w:val="subscript"/>
        </w:rPr>
        <w:t>aq</w:t>
      </w:r>
      <w:proofErr w:type="spellEnd"/>
      <w:r w:rsidRPr="00A42019">
        <w:rPr>
          <w:vertAlign w:val="subscript"/>
        </w:rPr>
        <w:t>)</w:t>
      </w:r>
      <w:r>
        <w:tab/>
      </w:r>
      <w:r>
        <w:tab/>
      </w:r>
      <w:r>
        <w:tab/>
        <w:t>O</w:t>
      </w:r>
      <w:r w:rsidRPr="00A42019">
        <w:rPr>
          <w:vertAlign w:val="subscript"/>
        </w:rPr>
        <w:t>2(g)</w:t>
      </w:r>
      <w:r>
        <w:t xml:space="preserve"> + I</w:t>
      </w:r>
      <w:r w:rsidRPr="00A42019">
        <w:rPr>
          <w:vertAlign w:val="subscript"/>
        </w:rPr>
        <w:t>2(</w:t>
      </w:r>
      <w:proofErr w:type="spellStart"/>
      <w:r w:rsidRPr="00A42019">
        <w:rPr>
          <w:vertAlign w:val="subscript"/>
        </w:rPr>
        <w:t>aq</w:t>
      </w:r>
      <w:proofErr w:type="spellEnd"/>
      <w:r w:rsidRPr="00A42019">
        <w:rPr>
          <w:vertAlign w:val="subscript"/>
        </w:rPr>
        <w:t>)</w:t>
      </w:r>
      <w:r>
        <w:t xml:space="preserve"> + H</w:t>
      </w:r>
      <w:r w:rsidRPr="00A42019">
        <w:rPr>
          <w:vertAlign w:val="subscript"/>
        </w:rPr>
        <w:t>2</w:t>
      </w:r>
      <w:r>
        <w:t>O</w:t>
      </w:r>
      <w:r w:rsidRPr="00A42019">
        <w:rPr>
          <w:vertAlign w:val="subscript"/>
        </w:rPr>
        <w:t>(l)</w:t>
      </w:r>
    </w:p>
    <w:p w:rsidR="00A42019" w:rsidRDefault="00A42019" w:rsidP="009B7049">
      <w:r>
        <w:t>Step 2: The iodine formed in step 1 was then titrated with 2.00 x 10</w:t>
      </w:r>
      <w:r w:rsidRPr="00A42019">
        <w:rPr>
          <w:vertAlign w:val="superscript"/>
        </w:rPr>
        <w:t>-3</w:t>
      </w:r>
      <w:r>
        <w:t xml:space="preserve"> mol L</w:t>
      </w:r>
      <w:r w:rsidRPr="00A42019">
        <w:rPr>
          <w:vertAlign w:val="superscript"/>
        </w:rPr>
        <w:t>-1</w:t>
      </w:r>
      <w:r>
        <w:t xml:space="preserve"> sodium thiosulfate, Na</w:t>
      </w:r>
      <w:r w:rsidRPr="00A42019">
        <w:rPr>
          <w:vertAlign w:val="subscript"/>
        </w:rPr>
        <w:t>2</w:t>
      </w:r>
      <w:r>
        <w:t>S</w:t>
      </w:r>
      <w:r w:rsidRPr="00A42019">
        <w:rPr>
          <w:vertAlign w:val="subscript"/>
        </w:rPr>
        <w:t>2</w:t>
      </w:r>
      <w:r>
        <w:t>O</w:t>
      </w:r>
      <w:r w:rsidRPr="00A42019">
        <w:rPr>
          <w:vertAlign w:val="subscript"/>
        </w:rPr>
        <w:t>3</w:t>
      </w:r>
      <w:r>
        <w:t>, solution using starch as an indicator. The titre obtained was 17.84 mL</w:t>
      </w:r>
    </w:p>
    <w:p w:rsidR="00A42019" w:rsidRDefault="00A42019" w:rsidP="009B7049">
      <w:r>
        <w:rPr>
          <w:noProof/>
          <w:lang w:eastAsia="en-AU"/>
        </w:rPr>
        <mc:AlternateContent>
          <mc:Choice Requires="wps">
            <w:drawing>
              <wp:anchor distT="0" distB="0" distL="114300" distR="114300" simplePos="0" relativeHeight="251696128" behindDoc="0" locked="0" layoutInCell="1" allowOverlap="1" wp14:anchorId="20BED4BA" wp14:editId="53F3A1D6">
                <wp:simplePos x="0" y="0"/>
                <wp:positionH relativeFrom="column">
                  <wp:posOffset>1844040</wp:posOffset>
                </wp:positionH>
                <wp:positionV relativeFrom="paragraph">
                  <wp:posOffset>84455</wp:posOffset>
                </wp:positionV>
                <wp:extent cx="472440" cy="0"/>
                <wp:effectExtent l="0" t="76200" r="22860" b="114300"/>
                <wp:wrapNone/>
                <wp:docPr id="25" name="Straight Arrow Connector 25"/>
                <wp:cNvGraphicFramePr/>
                <a:graphic xmlns:a="http://schemas.openxmlformats.org/drawingml/2006/main">
                  <a:graphicData uri="http://schemas.microsoft.com/office/word/2010/wordprocessingShape">
                    <wps:wsp>
                      <wps:cNvCnPr/>
                      <wps:spPr>
                        <a:xfrm>
                          <a:off x="0" y="0"/>
                          <a:ext cx="47244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5" o:spid="_x0000_s1026" type="#_x0000_t32" style="position:absolute;margin-left:145.2pt;margin-top:6.65pt;width:37.2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" strokecolor="black [3213]">
                <v:stroke endarrow="open"/>
              </v:shape>
            </w:pict>
          </mc:Fallback>
        </mc:AlternateContent>
      </w:r>
      <w:r>
        <w:tab/>
        <w:t>2S</w:t>
      </w:r>
      <w:r w:rsidRPr="00A42019">
        <w:rPr>
          <w:vertAlign w:val="subscript"/>
        </w:rPr>
        <w:t>2</w:t>
      </w:r>
      <w:r>
        <w:t>O</w:t>
      </w:r>
      <w:r w:rsidRPr="00A42019">
        <w:rPr>
          <w:vertAlign w:val="subscript"/>
        </w:rPr>
        <w:t>3</w:t>
      </w:r>
      <w:r w:rsidRPr="00A42019">
        <w:rPr>
          <w:vertAlign w:val="superscript"/>
        </w:rPr>
        <w:t>2-</w:t>
      </w:r>
      <w:r w:rsidRPr="00A42019">
        <w:rPr>
          <w:vertAlign w:val="subscript"/>
        </w:rPr>
        <w:t>(</w:t>
      </w:r>
      <w:proofErr w:type="spellStart"/>
      <w:r w:rsidRPr="00A42019">
        <w:rPr>
          <w:vertAlign w:val="subscript"/>
        </w:rPr>
        <w:t>aq</w:t>
      </w:r>
      <w:proofErr w:type="spellEnd"/>
      <w:r w:rsidRPr="00A42019">
        <w:rPr>
          <w:vertAlign w:val="subscript"/>
        </w:rPr>
        <w:t>)</w:t>
      </w:r>
      <w:r>
        <w:t xml:space="preserve"> + </w:t>
      </w:r>
      <w:proofErr w:type="gramStart"/>
      <w:r>
        <w:t>I</w:t>
      </w:r>
      <w:r w:rsidRPr="00A42019">
        <w:rPr>
          <w:vertAlign w:val="subscript"/>
        </w:rPr>
        <w:t>2(</w:t>
      </w:r>
      <w:proofErr w:type="spellStart"/>
      <w:proofErr w:type="gramEnd"/>
      <w:r w:rsidRPr="00A42019">
        <w:rPr>
          <w:vertAlign w:val="subscript"/>
        </w:rPr>
        <w:t>aq</w:t>
      </w:r>
      <w:proofErr w:type="spellEnd"/>
      <w:r w:rsidRPr="00A42019">
        <w:rPr>
          <w:vertAlign w:val="subscript"/>
        </w:rPr>
        <w:t>)</w:t>
      </w:r>
      <w:r>
        <w:tab/>
      </w:r>
      <w:r>
        <w:tab/>
      </w:r>
      <w:r>
        <w:tab/>
      </w:r>
      <w:r>
        <w:tab/>
        <w:t>S</w:t>
      </w:r>
      <w:r w:rsidRPr="00A42019">
        <w:rPr>
          <w:vertAlign w:val="subscript"/>
        </w:rPr>
        <w:t>4</w:t>
      </w:r>
      <w:r>
        <w:t>O</w:t>
      </w:r>
      <w:r w:rsidRPr="00A42019">
        <w:rPr>
          <w:vertAlign w:val="subscript"/>
        </w:rPr>
        <w:t>6</w:t>
      </w:r>
      <w:r w:rsidRPr="00A42019">
        <w:rPr>
          <w:vertAlign w:val="superscript"/>
        </w:rPr>
        <w:t>2-</w:t>
      </w:r>
      <w:r w:rsidRPr="00A42019">
        <w:rPr>
          <w:vertAlign w:val="subscript"/>
        </w:rPr>
        <w:t>(</w:t>
      </w:r>
      <w:proofErr w:type="spellStart"/>
      <w:r w:rsidRPr="00A42019">
        <w:rPr>
          <w:vertAlign w:val="subscript"/>
        </w:rPr>
        <w:t>aq</w:t>
      </w:r>
      <w:proofErr w:type="spellEnd"/>
      <w:r w:rsidRPr="00A42019">
        <w:rPr>
          <w:vertAlign w:val="subscript"/>
        </w:rPr>
        <w:t>)</w:t>
      </w:r>
      <w:r>
        <w:t xml:space="preserve"> + 2I</w:t>
      </w:r>
      <w:r w:rsidRPr="00A42019">
        <w:rPr>
          <w:vertAlign w:val="superscript"/>
        </w:rPr>
        <w:t>-</w:t>
      </w:r>
      <w:r w:rsidRPr="00A42019">
        <w:rPr>
          <w:vertAlign w:val="subscript"/>
        </w:rPr>
        <w:t>(</w:t>
      </w:r>
      <w:proofErr w:type="spellStart"/>
      <w:r w:rsidRPr="00A42019">
        <w:rPr>
          <w:vertAlign w:val="subscript"/>
        </w:rPr>
        <w:t>aq</w:t>
      </w:r>
      <w:proofErr w:type="spellEnd"/>
      <w:r w:rsidRPr="00A42019">
        <w:rPr>
          <w:vertAlign w:val="subscript"/>
        </w:rPr>
        <w:t>)</w:t>
      </w:r>
    </w:p>
    <w:p w:rsidR="00A42019" w:rsidRDefault="00A42019" w:rsidP="009B7049"/>
    <w:p w:rsidR="00A42019" w:rsidRDefault="00A42019" w:rsidP="00A42019">
      <w:pPr>
        <w:numPr>
          <w:ilvl w:val="0"/>
          <w:numId w:val="18"/>
        </w:numPr>
      </w:pPr>
      <w:r>
        <w:t>Find the moles of thiosulfate that was required in the titration</w:t>
      </w:r>
    </w:p>
    <w:p w:rsidR="009E68F9" w:rsidRDefault="009E68F9" w:rsidP="009E68F9"/>
    <w:p w:rsidR="009E68F9" w:rsidRDefault="009E68F9" w:rsidP="009E68F9"/>
    <w:p w:rsidR="00A42019" w:rsidRDefault="00A42019" w:rsidP="00A42019">
      <w:pPr>
        <w:numPr>
          <w:ilvl w:val="0"/>
          <w:numId w:val="18"/>
        </w:numPr>
      </w:pPr>
      <w:r>
        <w:t>Find the number of moles of iodine that was form</w:t>
      </w:r>
      <w:r w:rsidR="009E68F9">
        <w:t>ed</w:t>
      </w:r>
      <w:r>
        <w:t xml:space="preserve"> from the reaction with ozone</w:t>
      </w:r>
    </w:p>
    <w:p w:rsidR="009E68F9" w:rsidRDefault="009E68F9" w:rsidP="009E68F9"/>
    <w:p w:rsidR="009E68F9" w:rsidRDefault="009E68F9" w:rsidP="009E68F9"/>
    <w:p w:rsidR="00A42019" w:rsidRDefault="009E68F9" w:rsidP="00A42019">
      <w:pPr>
        <w:numPr>
          <w:ilvl w:val="0"/>
          <w:numId w:val="18"/>
        </w:numPr>
      </w:pPr>
      <w:r>
        <w:t>Find the number of moles of iodide ions that reacted in step 1 and hence find the moles of ozone present in the 30.0 L sample.</w:t>
      </w:r>
    </w:p>
    <w:p w:rsidR="009E68F9" w:rsidRDefault="009E68F9" w:rsidP="009E68F9"/>
    <w:p w:rsidR="009E68F9" w:rsidRDefault="009E68F9" w:rsidP="009E68F9"/>
    <w:p w:rsidR="009E68F9" w:rsidRDefault="009E68F9" w:rsidP="009E68F9"/>
    <w:p w:rsidR="009E68F9" w:rsidRPr="00A42019" w:rsidRDefault="009E68F9" w:rsidP="00A42019">
      <w:pPr>
        <w:numPr>
          <w:ilvl w:val="0"/>
          <w:numId w:val="18"/>
        </w:numPr>
      </w:pPr>
      <w:r>
        <w:t>Find the concentration of ozone present expressed in ppm</w:t>
      </w:r>
    </w:p>
    <w:sectPr w:rsidR="009E68F9" w:rsidRPr="00A420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D71"/>
    <w:multiLevelType w:val="hybridMultilevel"/>
    <w:tmpl w:val="31A60C46"/>
    <w:lvl w:ilvl="0" w:tplc="54FEF04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295F8A"/>
    <w:multiLevelType w:val="hybridMultilevel"/>
    <w:tmpl w:val="11042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EA34CC"/>
    <w:multiLevelType w:val="hybridMultilevel"/>
    <w:tmpl w:val="2CD2C6A0"/>
    <w:lvl w:ilvl="0" w:tplc="C5A26748">
      <w:start w:val="1"/>
      <w:numFmt w:val="decimal"/>
      <w:lvlText w:val="%1."/>
      <w:lvlJc w:val="left"/>
      <w:pPr>
        <w:ind w:left="720" w:hanging="360"/>
      </w:pPr>
      <w:rPr>
        <w:b/>
      </w:rPr>
    </w:lvl>
    <w:lvl w:ilvl="1" w:tplc="9092A11C">
      <w:start w:val="1"/>
      <w:numFmt w:val="lowerLetter"/>
      <w:lvlText w:val="%2."/>
      <w:lvlJc w:val="left"/>
      <w:pPr>
        <w:ind w:left="1440" w:hanging="360"/>
      </w:pPr>
      <w:rPr>
        <w:b/>
      </w:rPr>
    </w:lvl>
    <w:lvl w:ilvl="2" w:tplc="7954003E">
      <w:start w:val="1"/>
      <w:numFmt w:val="lowerRoman"/>
      <w:lvlText w:val="%3."/>
      <w:lvlJc w:val="right"/>
      <w:pPr>
        <w:ind w:left="2160" w:hanging="180"/>
      </w:pPr>
      <w:rPr>
        <w:b/>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46F1C37"/>
    <w:multiLevelType w:val="hybridMultilevel"/>
    <w:tmpl w:val="2A36A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1C6B38"/>
    <w:multiLevelType w:val="hybridMultilevel"/>
    <w:tmpl w:val="2DA0C0D2"/>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06034D3"/>
    <w:multiLevelType w:val="hybridMultilevel"/>
    <w:tmpl w:val="AB0A2E08"/>
    <w:lvl w:ilvl="0" w:tplc="7318E9C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C9A55B3"/>
    <w:multiLevelType w:val="hybridMultilevel"/>
    <w:tmpl w:val="D4FA2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74109FE"/>
    <w:multiLevelType w:val="hybridMultilevel"/>
    <w:tmpl w:val="FB464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96D3DCB"/>
    <w:multiLevelType w:val="hybridMultilevel"/>
    <w:tmpl w:val="85B26D94"/>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nsid w:val="423E0A72"/>
    <w:multiLevelType w:val="hybridMultilevel"/>
    <w:tmpl w:val="B17C7152"/>
    <w:lvl w:ilvl="0" w:tplc="D616C53E">
      <w:start w:val="1"/>
      <w:numFmt w:val="decimal"/>
      <w:lvlText w:val="%1."/>
      <w:lvlJc w:val="left"/>
      <w:pPr>
        <w:ind w:left="720" w:hanging="360"/>
      </w:pPr>
      <w:rPr>
        <w:b/>
      </w:rPr>
    </w:lvl>
    <w:lvl w:ilvl="1" w:tplc="3BA6DE3C">
      <w:start w:val="1"/>
      <w:numFmt w:val="lowerLetter"/>
      <w:lvlText w:val="%2."/>
      <w:lvlJc w:val="left"/>
      <w:pPr>
        <w:ind w:left="1440" w:hanging="360"/>
      </w:pPr>
      <w:rPr>
        <w:b/>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A641AF1"/>
    <w:multiLevelType w:val="hybridMultilevel"/>
    <w:tmpl w:val="A8903D8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97630D"/>
    <w:multiLevelType w:val="hybridMultilevel"/>
    <w:tmpl w:val="85743C8C"/>
    <w:lvl w:ilvl="0" w:tplc="2EE427A0">
      <w:start w:val="1"/>
      <w:numFmt w:val="decimal"/>
      <w:lvlText w:val="%1"/>
      <w:lvlJc w:val="left"/>
      <w:pPr>
        <w:ind w:left="1080" w:hanging="720"/>
      </w:pPr>
      <w:rPr>
        <w:rFonts w:hint="default"/>
        <w:b/>
      </w:rPr>
    </w:lvl>
    <w:lvl w:ilvl="1" w:tplc="354875A4">
      <w:start w:val="1"/>
      <w:numFmt w:val="lowerLetter"/>
      <w:lvlText w:val="%2."/>
      <w:lvlJc w:val="left"/>
      <w:pPr>
        <w:ind w:left="1440" w:hanging="360"/>
      </w:pPr>
      <w:rPr>
        <w:b/>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65843A8"/>
    <w:multiLevelType w:val="hybridMultilevel"/>
    <w:tmpl w:val="8BE0A274"/>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56C209AE"/>
    <w:multiLevelType w:val="hybridMultilevel"/>
    <w:tmpl w:val="E408BF7A"/>
    <w:lvl w:ilvl="0" w:tplc="D616C53E">
      <w:start w:val="1"/>
      <w:numFmt w:val="decimal"/>
      <w:lvlText w:val="%1."/>
      <w:lvlJc w:val="left"/>
      <w:pPr>
        <w:ind w:left="720" w:hanging="360"/>
      </w:pPr>
      <w:rPr>
        <w:b/>
      </w:rPr>
    </w:lvl>
    <w:lvl w:ilvl="1" w:tplc="3BA6DE3C">
      <w:start w:val="1"/>
      <w:numFmt w:val="lowerLetter"/>
      <w:lvlText w:val="%2."/>
      <w:lvlJc w:val="left"/>
      <w:pPr>
        <w:ind w:left="1440" w:hanging="360"/>
      </w:pPr>
      <w:rPr>
        <w:b/>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A34463B"/>
    <w:multiLevelType w:val="hybridMultilevel"/>
    <w:tmpl w:val="B4E06216"/>
    <w:lvl w:ilvl="0" w:tplc="1D8CF942">
      <w:start w:val="1"/>
      <w:numFmt w:val="decimal"/>
      <w:lvlText w:val="%1."/>
      <w:lvlJc w:val="left"/>
      <w:pPr>
        <w:ind w:left="720" w:hanging="360"/>
      </w:pPr>
      <w:rPr>
        <w:b/>
      </w:rPr>
    </w:lvl>
    <w:lvl w:ilvl="1" w:tplc="7EECBE20">
      <w:start w:val="1"/>
      <w:numFmt w:val="lowerLetter"/>
      <w:lvlText w:val="%2."/>
      <w:lvlJc w:val="left"/>
      <w:pPr>
        <w:ind w:left="1440" w:hanging="360"/>
      </w:pPr>
      <w:rPr>
        <w:b/>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F075451"/>
    <w:multiLevelType w:val="hybridMultilevel"/>
    <w:tmpl w:val="E3A60B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12F183A"/>
    <w:multiLevelType w:val="hybridMultilevel"/>
    <w:tmpl w:val="59A8E63C"/>
    <w:lvl w:ilvl="0" w:tplc="D616C53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5852FC8"/>
    <w:multiLevelType w:val="hybridMultilevel"/>
    <w:tmpl w:val="AD422D72"/>
    <w:lvl w:ilvl="0" w:tplc="D616C53E">
      <w:start w:val="1"/>
      <w:numFmt w:val="decimal"/>
      <w:lvlText w:val="%1."/>
      <w:lvlJc w:val="left"/>
      <w:pPr>
        <w:ind w:left="720" w:hanging="360"/>
      </w:pPr>
      <w:rPr>
        <w:b/>
      </w:rPr>
    </w:lvl>
    <w:lvl w:ilvl="1" w:tplc="3BA6DE3C">
      <w:start w:val="1"/>
      <w:numFmt w:val="lowerLetter"/>
      <w:lvlText w:val="%2."/>
      <w:lvlJc w:val="left"/>
      <w:pPr>
        <w:ind w:left="1440" w:hanging="360"/>
      </w:pPr>
      <w:rPr>
        <w:b/>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0"/>
  </w:num>
  <w:num w:numId="3">
    <w:abstractNumId w:val="11"/>
  </w:num>
  <w:num w:numId="4">
    <w:abstractNumId w:val="15"/>
  </w:num>
  <w:num w:numId="5">
    <w:abstractNumId w:val="4"/>
  </w:num>
  <w:num w:numId="6">
    <w:abstractNumId w:val="12"/>
  </w:num>
  <w:num w:numId="7">
    <w:abstractNumId w:val="2"/>
  </w:num>
  <w:num w:numId="8">
    <w:abstractNumId w:val="8"/>
  </w:num>
  <w:num w:numId="9">
    <w:abstractNumId w:val="14"/>
  </w:num>
  <w:num w:numId="10">
    <w:abstractNumId w:val="1"/>
  </w:num>
  <w:num w:numId="11">
    <w:abstractNumId w:val="10"/>
  </w:num>
  <w:num w:numId="12">
    <w:abstractNumId w:val="6"/>
  </w:num>
  <w:num w:numId="13">
    <w:abstractNumId w:val="5"/>
  </w:num>
  <w:num w:numId="14">
    <w:abstractNumId w:val="3"/>
  </w:num>
  <w:num w:numId="15">
    <w:abstractNumId w:val="9"/>
  </w:num>
  <w:num w:numId="16">
    <w:abstractNumId w:val="17"/>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24E"/>
    <w:rsid w:val="0007744A"/>
    <w:rsid w:val="000A27B1"/>
    <w:rsid w:val="001136F6"/>
    <w:rsid w:val="0029230F"/>
    <w:rsid w:val="002C5654"/>
    <w:rsid w:val="002F7F91"/>
    <w:rsid w:val="00302D57"/>
    <w:rsid w:val="00377C49"/>
    <w:rsid w:val="00556E4A"/>
    <w:rsid w:val="005A5635"/>
    <w:rsid w:val="005B2E54"/>
    <w:rsid w:val="007A4C28"/>
    <w:rsid w:val="008860BB"/>
    <w:rsid w:val="009076B3"/>
    <w:rsid w:val="009B7049"/>
    <w:rsid w:val="009B7D89"/>
    <w:rsid w:val="009E68F9"/>
    <w:rsid w:val="00A42019"/>
    <w:rsid w:val="00A43148"/>
    <w:rsid w:val="00A44B6A"/>
    <w:rsid w:val="00B00BF4"/>
    <w:rsid w:val="00BB22FF"/>
    <w:rsid w:val="00BB7849"/>
    <w:rsid w:val="00C6224E"/>
    <w:rsid w:val="00C732F1"/>
    <w:rsid w:val="00CA0795"/>
    <w:rsid w:val="00E27996"/>
    <w:rsid w:val="00E7366B"/>
    <w:rsid w:val="00F571FD"/>
    <w:rsid w:val="00FC19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849"/>
    <w:rPr>
      <w:color w:val="808080"/>
    </w:rPr>
  </w:style>
  <w:style w:type="paragraph" w:styleId="BalloonText">
    <w:name w:val="Balloon Text"/>
    <w:basedOn w:val="Normal"/>
    <w:link w:val="BalloonTextChar"/>
    <w:uiPriority w:val="99"/>
    <w:semiHidden/>
    <w:unhideWhenUsed/>
    <w:rsid w:val="00BB7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849"/>
    <w:rPr>
      <w:rFonts w:ascii="Tahoma" w:hAnsi="Tahoma" w:cs="Tahoma"/>
      <w:sz w:val="16"/>
      <w:szCs w:val="16"/>
    </w:rPr>
  </w:style>
  <w:style w:type="paragraph" w:styleId="BodyText2">
    <w:name w:val="Body Text 2"/>
    <w:basedOn w:val="Normal"/>
    <w:link w:val="BodyText2Char"/>
    <w:semiHidden/>
    <w:rsid w:val="002C5654"/>
    <w:pPr>
      <w:spacing w:after="0" w:line="240" w:lineRule="auto"/>
    </w:pPr>
    <w:rPr>
      <w:rFonts w:ascii="Arial" w:eastAsia="Times New Roman" w:hAnsi="Arial" w:cs="Arial"/>
      <w:sz w:val="18"/>
      <w:szCs w:val="20"/>
    </w:rPr>
  </w:style>
  <w:style w:type="character" w:customStyle="1" w:styleId="BodyText2Char">
    <w:name w:val="Body Text 2 Char"/>
    <w:basedOn w:val="DefaultParagraphFont"/>
    <w:link w:val="BodyText2"/>
    <w:semiHidden/>
    <w:rsid w:val="002C5654"/>
    <w:rPr>
      <w:rFonts w:ascii="Arial" w:eastAsia="Times New Roman" w:hAnsi="Arial" w:cs="Arial"/>
      <w:sz w:val="18"/>
      <w:szCs w:val="20"/>
    </w:rPr>
  </w:style>
  <w:style w:type="paragraph" w:styleId="ListParagraph">
    <w:name w:val="List Paragraph"/>
    <w:basedOn w:val="Normal"/>
    <w:uiPriority w:val="34"/>
    <w:qFormat/>
    <w:rsid w:val="00377C49"/>
    <w:pPr>
      <w:ind w:left="720"/>
      <w:contextualSpacing/>
    </w:pPr>
  </w:style>
  <w:style w:type="paragraph" w:styleId="BodyText">
    <w:name w:val="Body Text"/>
    <w:basedOn w:val="Normal"/>
    <w:link w:val="BodyTextChar"/>
    <w:uiPriority w:val="99"/>
    <w:semiHidden/>
    <w:unhideWhenUsed/>
    <w:rsid w:val="00377C49"/>
    <w:pPr>
      <w:spacing w:after="120"/>
    </w:pPr>
  </w:style>
  <w:style w:type="character" w:customStyle="1" w:styleId="BodyTextChar">
    <w:name w:val="Body Text Char"/>
    <w:basedOn w:val="DefaultParagraphFont"/>
    <w:link w:val="BodyText"/>
    <w:uiPriority w:val="99"/>
    <w:semiHidden/>
    <w:rsid w:val="00377C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849"/>
    <w:rPr>
      <w:color w:val="808080"/>
    </w:rPr>
  </w:style>
  <w:style w:type="paragraph" w:styleId="BalloonText">
    <w:name w:val="Balloon Text"/>
    <w:basedOn w:val="Normal"/>
    <w:link w:val="BalloonTextChar"/>
    <w:uiPriority w:val="99"/>
    <w:semiHidden/>
    <w:unhideWhenUsed/>
    <w:rsid w:val="00BB7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849"/>
    <w:rPr>
      <w:rFonts w:ascii="Tahoma" w:hAnsi="Tahoma" w:cs="Tahoma"/>
      <w:sz w:val="16"/>
      <w:szCs w:val="16"/>
    </w:rPr>
  </w:style>
  <w:style w:type="paragraph" w:styleId="BodyText2">
    <w:name w:val="Body Text 2"/>
    <w:basedOn w:val="Normal"/>
    <w:link w:val="BodyText2Char"/>
    <w:semiHidden/>
    <w:rsid w:val="002C5654"/>
    <w:pPr>
      <w:spacing w:after="0" w:line="240" w:lineRule="auto"/>
    </w:pPr>
    <w:rPr>
      <w:rFonts w:ascii="Arial" w:eastAsia="Times New Roman" w:hAnsi="Arial" w:cs="Arial"/>
      <w:sz w:val="18"/>
      <w:szCs w:val="20"/>
    </w:rPr>
  </w:style>
  <w:style w:type="character" w:customStyle="1" w:styleId="BodyText2Char">
    <w:name w:val="Body Text 2 Char"/>
    <w:basedOn w:val="DefaultParagraphFont"/>
    <w:link w:val="BodyText2"/>
    <w:semiHidden/>
    <w:rsid w:val="002C5654"/>
    <w:rPr>
      <w:rFonts w:ascii="Arial" w:eastAsia="Times New Roman" w:hAnsi="Arial" w:cs="Arial"/>
      <w:sz w:val="18"/>
      <w:szCs w:val="20"/>
    </w:rPr>
  </w:style>
  <w:style w:type="paragraph" w:styleId="ListParagraph">
    <w:name w:val="List Paragraph"/>
    <w:basedOn w:val="Normal"/>
    <w:uiPriority w:val="34"/>
    <w:qFormat/>
    <w:rsid w:val="00377C49"/>
    <w:pPr>
      <w:ind w:left="720"/>
      <w:contextualSpacing/>
    </w:pPr>
  </w:style>
  <w:style w:type="paragraph" w:styleId="BodyText">
    <w:name w:val="Body Text"/>
    <w:basedOn w:val="Normal"/>
    <w:link w:val="BodyTextChar"/>
    <w:uiPriority w:val="99"/>
    <w:semiHidden/>
    <w:unhideWhenUsed/>
    <w:rsid w:val="00377C49"/>
    <w:pPr>
      <w:spacing w:after="120"/>
    </w:pPr>
  </w:style>
  <w:style w:type="character" w:customStyle="1" w:styleId="BodyTextChar">
    <w:name w:val="Body Text Char"/>
    <w:basedOn w:val="DefaultParagraphFont"/>
    <w:link w:val="BodyText"/>
    <w:uiPriority w:val="99"/>
    <w:semiHidden/>
    <w:rsid w:val="00377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1318</TotalTime>
  <Pages>11</Pages>
  <Words>1961</Words>
  <Characters>11183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barratt</dc:creator>
  <cp:lastModifiedBy>chris barratt</cp:lastModifiedBy>
  <cp:revision>6</cp:revision>
  <dcterms:created xsi:type="dcterms:W3CDTF">2017-12-06T03:44:00Z</dcterms:created>
  <dcterms:modified xsi:type="dcterms:W3CDTF">2017-12-13T03:55:00Z</dcterms:modified>
</cp:coreProperties>
</file>