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8C" w:rsidRDefault="00EC618C">
      <w:pPr>
        <w:pStyle w:val="Heading2"/>
        <w:tabs>
          <w:tab w:val="center" w:pos="1152"/>
          <w:tab w:val="center" w:pos="7200"/>
        </w:tabs>
        <w:rPr>
          <w:b/>
          <w:i w:val="0"/>
          <w:sz w:val="28"/>
          <w:u w:val="none"/>
        </w:rPr>
      </w:pPr>
      <w:r>
        <w:rPr>
          <w:i w:val="0"/>
          <w:u w:val="none"/>
        </w:rPr>
        <w:tab/>
      </w:r>
      <w:r>
        <w:rPr>
          <w:i w:val="0"/>
          <w:u w:val="none"/>
        </w:rPr>
        <w:tab/>
      </w:r>
      <w:r>
        <w:rPr>
          <w:b/>
          <w:i w:val="0"/>
          <w:sz w:val="28"/>
          <w:u w:val="none"/>
        </w:rPr>
        <w:t>Stage 2 Chemistry</w:t>
      </w:r>
    </w:p>
    <w:p w:rsidR="00EC618C" w:rsidRDefault="00EC618C">
      <w:pPr>
        <w:pStyle w:val="Heading2"/>
        <w:tabs>
          <w:tab w:val="center" w:pos="1152"/>
          <w:tab w:val="center" w:pos="7200"/>
        </w:tabs>
        <w:rPr>
          <w:i w:val="0"/>
          <w:u w:val="none"/>
        </w:rPr>
      </w:pPr>
    </w:p>
    <w:p w:rsidR="00EC618C" w:rsidRDefault="00EC618C">
      <w:pPr>
        <w:pStyle w:val="Heading2"/>
        <w:tabs>
          <w:tab w:val="center" w:pos="1152"/>
          <w:tab w:val="center" w:pos="7200"/>
        </w:tabs>
        <w:rPr>
          <w:b/>
          <w:i w:val="0"/>
          <w:sz w:val="28"/>
          <w:u w:val="none"/>
        </w:rPr>
      </w:pPr>
      <w:r>
        <w:rPr>
          <w:b/>
          <w:i w:val="0"/>
          <w:sz w:val="28"/>
          <w:u w:val="none"/>
        </w:rPr>
        <w:tab/>
        <w:t>Birdwood</w:t>
      </w:r>
      <w:r>
        <w:rPr>
          <w:b/>
          <w:i w:val="0"/>
          <w:sz w:val="28"/>
          <w:u w:val="none"/>
        </w:rPr>
        <w:tab/>
      </w:r>
    </w:p>
    <w:p w:rsidR="00EC618C" w:rsidRDefault="00EC618C">
      <w:pPr>
        <w:pStyle w:val="Header"/>
        <w:tabs>
          <w:tab w:val="clear" w:pos="4153"/>
          <w:tab w:val="clear" w:pos="8306"/>
          <w:tab w:val="center" w:pos="1152"/>
          <w:tab w:val="center" w:pos="7200"/>
        </w:tabs>
      </w:pPr>
      <w:r>
        <w:tab/>
        <w:t>HIGH SCHOOL</w:t>
      </w:r>
      <w:r>
        <w:tab/>
      </w:r>
      <w:r>
        <w:rPr>
          <w:b/>
          <w:sz w:val="24"/>
        </w:rPr>
        <w:t>Topic 1: Analytical Chemistry</w:t>
      </w:r>
    </w:p>
    <w:p w:rsidR="00EC618C" w:rsidRDefault="00EC618C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/>
        </w:rPr>
      </w:pPr>
      <w:r>
        <w:tab/>
      </w:r>
      <w:r>
        <w:rPr>
          <w:i/>
          <w:sz w:val="16"/>
        </w:rPr>
        <w:tab/>
      </w:r>
      <w:r>
        <w:rPr>
          <w:b/>
        </w:rPr>
        <w:t>Chemists Calculating and Volumetric Analysis</w:t>
      </w:r>
    </w:p>
    <w:p w:rsidR="00EC618C" w:rsidRDefault="00EC618C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Cs/>
        </w:rPr>
      </w:pPr>
      <w:r>
        <w:rPr>
          <w:b/>
        </w:rPr>
        <w:tab/>
      </w:r>
      <w:r>
        <w:rPr>
          <w:b/>
          <w:sz w:val="24"/>
        </w:rPr>
        <w:t xml:space="preserve">Review Paper </w:t>
      </w:r>
      <w:r w:rsidR="008F19F6">
        <w:rPr>
          <w:b/>
          <w:sz w:val="24"/>
        </w:rPr>
        <w:t>7</w:t>
      </w:r>
      <w:r>
        <w:rPr>
          <w:b/>
        </w:rPr>
        <w:tab/>
      </w:r>
    </w:p>
    <w:p w:rsidR="00EC618C" w:rsidRDefault="00EC618C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/>
        </w:rPr>
      </w:pPr>
      <w:r>
        <w:rPr>
          <w:b/>
        </w:rPr>
        <w:t xml:space="preserve">DUE DATE:    </w:t>
      </w:r>
      <w:r>
        <w:rPr>
          <w:b/>
        </w:rPr>
        <w:tab/>
      </w:r>
      <w:r>
        <w:rPr>
          <w:bCs/>
        </w:rPr>
        <w:t>Ref: ESSENTIALS pages 82 - 93</w:t>
      </w:r>
    </w:p>
    <w:p w:rsidR="00EC618C" w:rsidRDefault="00EC618C">
      <w:pPr>
        <w:tabs>
          <w:tab w:val="center" w:pos="1152"/>
          <w:tab w:val="center" w:pos="7200"/>
        </w:tabs>
        <w:rPr>
          <w:b/>
        </w:rPr>
      </w:pPr>
    </w:p>
    <w:p w:rsidR="00EC618C" w:rsidRDefault="00EC618C">
      <w:pPr>
        <w:tabs>
          <w:tab w:val="center" w:pos="1152"/>
          <w:tab w:val="center" w:pos="7200"/>
        </w:tabs>
        <w:rPr>
          <w:b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1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</w:pPr>
      <w:bookmarkStart w:id="0" w:name="_GoBack"/>
      <w:bookmarkEnd w:id="0"/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Find the volume of 20</w:t>
      </w:r>
      <w:r w:rsidR="004D71A8">
        <w:rPr>
          <w:rFonts w:ascii="Arial" w:hAnsi="Arial" w:cs="Arial"/>
        </w:rPr>
        <w:t>.0</w:t>
      </w:r>
      <w:r>
        <w:rPr>
          <w:rFonts w:ascii="Arial" w:hAnsi="Arial" w:cs="Arial"/>
        </w:rPr>
        <w:t xml:space="preserve"> mol L</w:t>
      </w:r>
      <w:r>
        <w:rPr>
          <w:rFonts w:ascii="Arial" w:hAnsi="Arial" w:cs="Arial"/>
          <w:vertAlign w:val="superscript"/>
        </w:rPr>
        <w:t xml:space="preserve">-1  </w:t>
      </w:r>
      <w:r>
        <w:rPr>
          <w:rFonts w:ascii="Arial" w:hAnsi="Arial" w:cs="Arial"/>
        </w:rPr>
        <w:t>sodium oxalate, Na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C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, solution needed to be </w:t>
      </w:r>
      <w:r>
        <w:rPr>
          <w:rFonts w:ascii="Arial" w:hAnsi="Arial" w:cs="Arial"/>
          <w:i/>
          <w:iCs/>
        </w:rPr>
        <w:t>diluted</w:t>
      </w:r>
      <w:r>
        <w:rPr>
          <w:rFonts w:ascii="Arial" w:hAnsi="Arial" w:cs="Arial"/>
        </w:rPr>
        <w:t xml:space="preserve"> to make up </w:t>
      </w:r>
    </w:p>
    <w:p w:rsidR="00EC618C" w:rsidRDefault="00DE45F1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lang w:val="fr-FR"/>
        </w:rPr>
      </w:pPr>
      <w:r>
        <w:rPr>
          <w:rFonts w:ascii="Arial" w:hAnsi="Arial" w:cs="Arial"/>
        </w:rPr>
        <w:tab/>
      </w:r>
      <w:r w:rsidR="00EC618C">
        <w:rPr>
          <w:rFonts w:ascii="Arial" w:hAnsi="Arial" w:cs="Arial"/>
        </w:rPr>
        <w:t xml:space="preserve">500 mL of </w:t>
      </w:r>
      <w:r w:rsidR="00EC618C">
        <w:rPr>
          <w:rFonts w:ascii="Arial" w:hAnsi="Arial" w:cs="Arial"/>
          <w:lang w:val="fr-FR"/>
        </w:rPr>
        <w:t>concentration 0.40 mol L</w:t>
      </w:r>
      <w:r w:rsidR="00EC618C">
        <w:rPr>
          <w:rFonts w:ascii="Arial" w:hAnsi="Arial" w:cs="Arial"/>
          <w:vertAlign w:val="superscript"/>
          <w:lang w:val="fr-FR"/>
        </w:rPr>
        <w:t>-1</w:t>
      </w:r>
      <w:r w:rsidR="00EC618C">
        <w:rPr>
          <w:rFonts w:ascii="Arial" w:hAnsi="Arial" w:cs="Arial"/>
          <w:lang w:val="fr-FR"/>
        </w:rPr>
        <w:t>.</w:t>
      </w:r>
    </w:p>
    <w:p w:rsidR="00466954" w:rsidRDefault="0046695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  <w:lang w:val="fr-FR"/>
        </w:rPr>
      </w:pP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color w:val="FF0000"/>
          <w:lang w:val="fr-FR"/>
        </w:rPr>
        <w:t>C1V1 = C2V2</w:t>
      </w:r>
    </w:p>
    <w:p w:rsidR="00466954" w:rsidRDefault="0046695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  <w:lang w:val="fr-FR"/>
        </w:rPr>
      </w:pPr>
      <w:r>
        <w:rPr>
          <w:rFonts w:ascii="Arial" w:hAnsi="Arial" w:cs="Arial"/>
          <w:color w:val="FF0000"/>
          <w:lang w:val="fr-FR"/>
        </w:rPr>
        <w:tab/>
        <w:t>20 x V = 0.4 x 0.5</w:t>
      </w:r>
    </w:p>
    <w:p w:rsidR="00466954" w:rsidRDefault="0046695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  <w:lang w:val="fr-FR"/>
        </w:rPr>
      </w:pPr>
      <w:r>
        <w:rPr>
          <w:rFonts w:ascii="Arial" w:hAnsi="Arial" w:cs="Arial"/>
          <w:color w:val="FF0000"/>
          <w:lang w:val="fr-FR"/>
        </w:rPr>
        <w:tab/>
        <w:t>20V = 0.2</w:t>
      </w:r>
    </w:p>
    <w:p w:rsidR="00466954" w:rsidRPr="00466954" w:rsidRDefault="0046695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  <w:lang w:val="fr-FR"/>
        </w:rPr>
      </w:pPr>
      <w:r>
        <w:rPr>
          <w:rFonts w:ascii="Arial" w:hAnsi="Arial" w:cs="Arial"/>
          <w:color w:val="FF0000"/>
          <w:lang w:val="fr-FR"/>
        </w:rPr>
        <w:tab/>
        <w:t>V = 0.01</w:t>
      </w:r>
      <w:r w:rsidR="004D71A8">
        <w:rPr>
          <w:rFonts w:ascii="Arial" w:hAnsi="Arial" w:cs="Arial"/>
          <w:color w:val="FF0000"/>
          <w:lang w:val="fr-FR"/>
        </w:rPr>
        <w:t>0</w:t>
      </w:r>
      <w:r>
        <w:rPr>
          <w:rFonts w:ascii="Arial" w:hAnsi="Arial" w:cs="Arial"/>
          <w:color w:val="FF0000"/>
          <w:lang w:val="fr-FR"/>
        </w:rPr>
        <w:t xml:space="preserve"> L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18"/>
        </w:rPr>
      </w:pP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sz w:val="18"/>
        </w:rPr>
        <w:t>(3 marks)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2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sz w:val="22"/>
        </w:rPr>
        <w:tab/>
      </w:r>
      <w:r>
        <w:rPr>
          <w:rFonts w:ascii="Arial" w:hAnsi="Arial" w:cs="Arial"/>
        </w:rPr>
        <w:t xml:space="preserve">Volumetric analysis is described as a </w:t>
      </w:r>
      <w:r>
        <w:rPr>
          <w:rFonts w:ascii="Arial" w:hAnsi="Arial" w:cs="Arial"/>
          <w:i/>
          <w:iCs/>
        </w:rPr>
        <w:t>quantitative method</w:t>
      </w:r>
      <w:r>
        <w:rPr>
          <w:rFonts w:ascii="Arial" w:hAnsi="Arial" w:cs="Arial"/>
        </w:rPr>
        <w:t>.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Briefly explain the meaning of this term as it applies to volumetric analysis.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(1 mark)</w:t>
      </w:r>
    </w:p>
    <w:p w:rsidR="00EC618C" w:rsidRPr="00466954" w:rsidRDefault="0046695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color w:val="FF0000"/>
          <w:sz w:val="22"/>
        </w:rPr>
      </w:pPr>
      <w:r>
        <w:rPr>
          <w:sz w:val="22"/>
        </w:rPr>
        <w:tab/>
      </w:r>
      <w:r>
        <w:rPr>
          <w:color w:val="FF0000"/>
          <w:sz w:val="22"/>
        </w:rPr>
        <w:t>Gives a magnitude with units. Ie gives a quantity.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3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  <w:r>
        <w:rPr>
          <w:sz w:val="22"/>
        </w:rPr>
        <w:tab/>
      </w:r>
      <w:r>
        <w:rPr>
          <w:i/>
          <w:iCs/>
          <w:sz w:val="22"/>
        </w:rPr>
        <w:t>Credit will be given for the correct use of significant figures in calculations in answers to this question</w:t>
      </w:r>
      <w:r>
        <w:rPr>
          <w:sz w:val="22"/>
        </w:rPr>
        <w:t>.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Prior to checking the acetic acid, CH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COOH, concentration of some vinegar, a laboratory assistant prepared a standard solution of anhydrous sodium carbonate Na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.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/>
        <w:rPr>
          <w:rFonts w:ascii="Arial" w:hAnsi="Arial" w:cs="Arial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</w:rPr>
      </w:pPr>
      <w:r>
        <w:rPr>
          <w:rFonts w:ascii="Arial" w:hAnsi="Arial" w:cs="Arial"/>
        </w:rPr>
        <w:tab/>
        <w:t>i</w:t>
      </w:r>
      <w:r>
        <w:rPr>
          <w:rFonts w:ascii="Arial" w:hAnsi="Arial" w:cs="Arial"/>
        </w:rPr>
        <w:tab/>
        <w:t xml:space="preserve">Calculate the mass of anhydrous sodium carbonate required to prepare 250.0 mL of a solution with a 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concentration of 0.0487 mol L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.</w:t>
      </w:r>
    </w:p>
    <w:p w:rsidR="00466954" w:rsidRDefault="0046695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n = C V</w:t>
      </w:r>
    </w:p>
    <w:p w:rsidR="00466954" w:rsidRDefault="0046695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n = 0.0487 x 0.25</w:t>
      </w:r>
    </w:p>
    <w:p w:rsidR="00466954" w:rsidRDefault="0046695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n = 0.0122 mol</w:t>
      </w:r>
    </w:p>
    <w:p w:rsidR="00466954" w:rsidRDefault="0046695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m = n M</w:t>
      </w:r>
    </w:p>
    <w:p w:rsidR="00466954" w:rsidRDefault="0046695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m = 0.0122 x (22.99 x 2 + 12.01 + 16 x 3)</w:t>
      </w:r>
    </w:p>
    <w:p w:rsidR="00466954" w:rsidRPr="00466954" w:rsidRDefault="0046695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m = 1.29g  (3sf)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</w:rPr>
      </w:pPr>
      <w:r>
        <w:rPr>
          <w:rFonts w:ascii="Arial" w:hAnsi="Arial" w:cs="Arial"/>
        </w:rPr>
        <w:t>ii</w:t>
      </w:r>
      <w:r>
        <w:rPr>
          <w:rFonts w:ascii="Arial" w:hAnsi="Arial" w:cs="Arial"/>
        </w:rPr>
        <w:tab/>
        <w:t xml:space="preserve">Write a balanced equation for the reaction between acetic acid and sodium carbonate, given the 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products of the reaction are carbon dioxide, water and sodium acetate, NaCH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COO.</w:t>
      </w:r>
    </w:p>
    <w:p w:rsidR="00466954" w:rsidRDefault="0046695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</w:rPr>
      </w:pPr>
    </w:p>
    <w:p w:rsidR="00466954" w:rsidRPr="00466954" w:rsidRDefault="008F19F6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1741805</wp:posOffset>
                </wp:positionH>
                <wp:positionV relativeFrom="paragraph">
                  <wp:posOffset>33020</wp:posOffset>
                </wp:positionV>
                <wp:extent cx="571500" cy="0"/>
                <wp:effectExtent l="0" t="0" r="0" b="0"/>
                <wp:wrapThrough wrapText="bothSides">
                  <wp:wrapPolygon edited="0">
                    <wp:start x="17280" y="-2147483648"/>
                    <wp:lineTo x="-360" y="-2147483648"/>
                    <wp:lineTo x="-360" y="-2147483648"/>
                    <wp:lineTo x="17280" y="-2147483648"/>
                    <wp:lineTo x="19800" y="-2147483648"/>
                    <wp:lineTo x="22320" y="-2147483648"/>
                    <wp:lineTo x="22320" y="-2147483648"/>
                    <wp:lineTo x="19080" y="-2147483648"/>
                    <wp:lineTo x="17280" y="-2147483648"/>
                  </wp:wrapPolygon>
                </wp:wrapThrough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15pt,2.6pt" to="182.1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" strokecolor="red">
                <v:stroke endarrow="block"/>
                <w10:wrap type="through"/>
              </v:line>
            </w:pict>
          </mc:Fallback>
        </mc:AlternateContent>
      </w:r>
      <w:r w:rsidR="00466954">
        <w:rPr>
          <w:rFonts w:ascii="Arial" w:hAnsi="Arial" w:cs="Arial"/>
        </w:rPr>
        <w:tab/>
      </w:r>
      <w:r w:rsidR="00466954">
        <w:rPr>
          <w:rFonts w:ascii="Arial" w:hAnsi="Arial" w:cs="Arial"/>
        </w:rPr>
        <w:tab/>
      </w:r>
      <w:r w:rsidR="00466954" w:rsidRPr="00466954">
        <w:rPr>
          <w:rFonts w:ascii="Arial" w:hAnsi="Arial" w:cs="Arial"/>
          <w:color w:val="FF0000"/>
        </w:rPr>
        <w:t>2CH</w:t>
      </w:r>
      <w:r w:rsidR="00466954" w:rsidRPr="00466954">
        <w:rPr>
          <w:rFonts w:ascii="Arial" w:hAnsi="Arial" w:cs="Arial"/>
          <w:color w:val="FF0000"/>
          <w:vertAlign w:val="subscript"/>
        </w:rPr>
        <w:t>3</w:t>
      </w:r>
      <w:r w:rsidR="00466954" w:rsidRPr="00466954">
        <w:rPr>
          <w:rFonts w:ascii="Arial" w:hAnsi="Arial" w:cs="Arial"/>
          <w:color w:val="FF0000"/>
        </w:rPr>
        <w:t>COOH + Na</w:t>
      </w:r>
      <w:r w:rsidR="00466954" w:rsidRPr="00466954">
        <w:rPr>
          <w:rFonts w:ascii="Arial" w:hAnsi="Arial" w:cs="Arial"/>
          <w:color w:val="FF0000"/>
          <w:vertAlign w:val="subscript"/>
        </w:rPr>
        <w:t>2</w:t>
      </w:r>
      <w:r w:rsidR="00466954" w:rsidRPr="00466954">
        <w:rPr>
          <w:rFonts w:ascii="Arial" w:hAnsi="Arial" w:cs="Arial"/>
          <w:color w:val="FF0000"/>
        </w:rPr>
        <w:t>CO</w:t>
      </w:r>
      <w:r w:rsidR="00466954" w:rsidRPr="00466954">
        <w:rPr>
          <w:rFonts w:ascii="Arial" w:hAnsi="Arial" w:cs="Arial"/>
          <w:color w:val="FF0000"/>
          <w:vertAlign w:val="subscript"/>
        </w:rPr>
        <w:t>3</w:t>
      </w:r>
      <w:r w:rsidR="00466954" w:rsidRPr="00466954">
        <w:rPr>
          <w:rFonts w:ascii="Arial" w:hAnsi="Arial" w:cs="Arial"/>
          <w:color w:val="FF0000"/>
        </w:rPr>
        <w:t xml:space="preserve">                      CO</w:t>
      </w:r>
      <w:r w:rsidR="00466954" w:rsidRPr="00466954">
        <w:rPr>
          <w:rFonts w:ascii="Arial" w:hAnsi="Arial" w:cs="Arial"/>
          <w:color w:val="FF0000"/>
          <w:vertAlign w:val="subscript"/>
        </w:rPr>
        <w:t>2</w:t>
      </w:r>
      <w:r w:rsidR="00466954" w:rsidRPr="00466954">
        <w:rPr>
          <w:rFonts w:ascii="Arial" w:hAnsi="Arial" w:cs="Arial"/>
          <w:color w:val="FF0000"/>
        </w:rPr>
        <w:t xml:space="preserve"> + H</w:t>
      </w:r>
      <w:r w:rsidR="00466954" w:rsidRPr="00466954">
        <w:rPr>
          <w:rFonts w:ascii="Arial" w:hAnsi="Arial" w:cs="Arial"/>
          <w:color w:val="FF0000"/>
          <w:vertAlign w:val="subscript"/>
        </w:rPr>
        <w:t>2</w:t>
      </w:r>
      <w:r w:rsidR="00466954" w:rsidRPr="00466954">
        <w:rPr>
          <w:rFonts w:ascii="Arial" w:hAnsi="Arial" w:cs="Arial"/>
          <w:color w:val="FF0000"/>
        </w:rPr>
        <w:t xml:space="preserve">O + </w:t>
      </w:r>
      <w:r w:rsidR="00466954">
        <w:rPr>
          <w:rFonts w:ascii="Arial" w:hAnsi="Arial" w:cs="Arial"/>
          <w:color w:val="FF0000"/>
        </w:rPr>
        <w:t>2</w:t>
      </w:r>
      <w:r w:rsidR="00466954" w:rsidRPr="00466954">
        <w:rPr>
          <w:rFonts w:ascii="Arial" w:hAnsi="Arial" w:cs="Arial"/>
          <w:color w:val="FF0000"/>
        </w:rPr>
        <w:t>NaCH</w:t>
      </w:r>
      <w:r w:rsidR="00466954" w:rsidRPr="00466954">
        <w:rPr>
          <w:rFonts w:ascii="Arial" w:hAnsi="Arial" w:cs="Arial"/>
          <w:color w:val="FF0000"/>
          <w:vertAlign w:val="subscript"/>
        </w:rPr>
        <w:t>3</w:t>
      </w:r>
      <w:r w:rsidR="00466954" w:rsidRPr="00466954">
        <w:rPr>
          <w:rFonts w:ascii="Arial" w:hAnsi="Arial" w:cs="Arial"/>
          <w:color w:val="FF0000"/>
        </w:rPr>
        <w:t>COO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(5 marks)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8F19F6" w:rsidRDefault="008F19F6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8F19F6" w:rsidRDefault="008F19F6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8F19F6" w:rsidRDefault="008F19F6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8F19F6" w:rsidRDefault="008F19F6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8F19F6" w:rsidRDefault="008F19F6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8F19F6" w:rsidRDefault="008F19F6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8F19F6" w:rsidRDefault="008F19F6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8F19F6" w:rsidRDefault="008F19F6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lastRenderedPageBreak/>
        <w:t>Question 4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concentration of hydrogen peroxide in a commercial hydrogen peroxide solution can be determined 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by titration with potassium permanganate solution.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</w:t>
      </w:r>
      <w:r>
        <w:rPr>
          <w:rFonts w:ascii="Arial" w:hAnsi="Arial" w:cs="Arial"/>
        </w:rPr>
        <w:tab/>
        <w:t>State the oxidation number of oxygen in hydrogen peroxide,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.      [</w:t>
      </w:r>
      <w:r>
        <w:rPr>
          <w:rFonts w:ascii="Arial Narrow" w:hAnsi="Arial Narrow" w:cs="Arial"/>
          <w:i/>
          <w:iCs/>
          <w:sz w:val="22"/>
        </w:rPr>
        <w:t>Remember hydrogen is +1</w:t>
      </w:r>
      <w:r>
        <w:rPr>
          <w:rFonts w:ascii="Arial" w:hAnsi="Arial" w:cs="Arial"/>
        </w:rPr>
        <w:t>]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466954" w:rsidRDefault="0046695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O has an oxidation no. of -1</w:t>
      </w:r>
    </w:p>
    <w:p w:rsidR="00466954" w:rsidRPr="00466954" w:rsidRDefault="0046695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sz w:val="22"/>
        </w:rPr>
        <w:tab/>
      </w:r>
      <w:r>
        <w:rPr>
          <w:rFonts w:ascii="Arial" w:hAnsi="Arial" w:cs="Arial"/>
        </w:rPr>
        <w:t>ii</w:t>
      </w:r>
      <w:r>
        <w:rPr>
          <w:rFonts w:ascii="Arial" w:hAnsi="Arial" w:cs="Arial"/>
        </w:rPr>
        <w:tab/>
        <w:t>Balance the redox half-equation for the reaction of the permanganate ion.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EC618C" w:rsidRPr="00466954" w:rsidRDefault="008F19F6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2127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2313305</wp:posOffset>
                </wp:positionH>
                <wp:positionV relativeFrom="paragraph">
                  <wp:posOffset>71755</wp:posOffset>
                </wp:positionV>
                <wp:extent cx="571500" cy="0"/>
                <wp:effectExtent l="0" t="0" r="0" b="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15pt,5.65pt" to="227.1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EC618C">
        <w:rPr>
          <w:rFonts w:ascii="Arial" w:hAnsi="Arial" w:cs="Arial"/>
        </w:rPr>
        <w:tab/>
      </w:r>
      <w:r w:rsidR="00EC618C">
        <w:rPr>
          <w:rFonts w:ascii="Arial" w:hAnsi="Arial" w:cs="Arial"/>
        </w:rPr>
        <w:tab/>
      </w:r>
      <w:r w:rsidR="00EC618C">
        <w:rPr>
          <w:rFonts w:ascii="Arial" w:hAnsi="Arial" w:cs="Arial"/>
        </w:rPr>
        <w:tab/>
      </w:r>
      <w:r w:rsidR="00EC618C">
        <w:rPr>
          <w:rFonts w:ascii="Arial" w:hAnsi="Arial" w:cs="Arial"/>
        </w:rPr>
        <w:tab/>
      </w:r>
      <w:r w:rsidR="00466954" w:rsidRPr="00466954">
        <w:rPr>
          <w:rFonts w:ascii="Arial" w:hAnsi="Arial" w:cs="Arial"/>
          <w:color w:val="FF0000"/>
        </w:rPr>
        <w:t>5e</w:t>
      </w:r>
      <w:r w:rsidR="00466954" w:rsidRPr="00466954">
        <w:rPr>
          <w:rFonts w:ascii="Arial" w:hAnsi="Arial" w:cs="Arial"/>
          <w:color w:val="FF0000"/>
          <w:vertAlign w:val="superscript"/>
        </w:rPr>
        <w:t>-</w:t>
      </w:r>
      <w:r w:rsidR="00466954" w:rsidRPr="00466954">
        <w:rPr>
          <w:rFonts w:ascii="Arial" w:hAnsi="Arial" w:cs="Arial"/>
          <w:color w:val="FF0000"/>
        </w:rPr>
        <w:t xml:space="preserve"> +</w:t>
      </w:r>
      <w:r w:rsidR="00EC618C">
        <w:rPr>
          <w:rFonts w:ascii="Arial" w:hAnsi="Arial" w:cs="Arial"/>
        </w:rPr>
        <w:tab/>
        <w:t>MnO</w:t>
      </w:r>
      <w:r w:rsidR="00EC618C">
        <w:rPr>
          <w:rFonts w:ascii="Arial" w:hAnsi="Arial" w:cs="Arial"/>
          <w:vertAlign w:val="subscript"/>
        </w:rPr>
        <w:t>4</w:t>
      </w:r>
      <w:r w:rsidR="00EC618C">
        <w:rPr>
          <w:rFonts w:ascii="Arial" w:hAnsi="Arial" w:cs="Arial"/>
          <w:vertAlign w:val="superscript"/>
        </w:rPr>
        <w:t>-</w:t>
      </w:r>
      <w:r w:rsidR="00EC618C">
        <w:rPr>
          <w:rFonts w:ascii="Arial" w:hAnsi="Arial" w:cs="Arial"/>
        </w:rPr>
        <w:t xml:space="preserve">   </w:t>
      </w:r>
      <w:r w:rsidR="00466954">
        <w:rPr>
          <w:rFonts w:ascii="Arial" w:hAnsi="Arial" w:cs="Arial"/>
        </w:rPr>
        <w:t xml:space="preserve">+ </w:t>
      </w:r>
      <w:r w:rsidR="00466954" w:rsidRPr="00466954">
        <w:rPr>
          <w:rFonts w:ascii="Arial" w:hAnsi="Arial" w:cs="Arial"/>
          <w:color w:val="FF0000"/>
        </w:rPr>
        <w:t>8H</w:t>
      </w:r>
      <w:r w:rsidR="00466954" w:rsidRPr="00466954">
        <w:rPr>
          <w:rFonts w:ascii="Arial" w:hAnsi="Arial" w:cs="Arial"/>
          <w:color w:val="FF0000"/>
          <w:vertAlign w:val="superscript"/>
        </w:rPr>
        <w:t>+</w:t>
      </w:r>
      <w:r w:rsidR="00EC618C">
        <w:rPr>
          <w:rFonts w:ascii="Arial" w:hAnsi="Arial" w:cs="Arial"/>
        </w:rPr>
        <w:t xml:space="preserve">                                   Mn</w:t>
      </w:r>
      <w:r w:rsidR="00EC618C">
        <w:rPr>
          <w:rFonts w:ascii="Arial" w:hAnsi="Arial" w:cs="Arial"/>
          <w:vertAlign w:val="superscript"/>
        </w:rPr>
        <w:t>2+</w:t>
      </w:r>
      <w:r w:rsidR="00466954">
        <w:rPr>
          <w:rFonts w:ascii="Arial" w:hAnsi="Arial" w:cs="Arial"/>
        </w:rPr>
        <w:t xml:space="preserve"> </w:t>
      </w:r>
      <w:r w:rsidR="00466954" w:rsidRPr="00466954">
        <w:rPr>
          <w:rFonts w:ascii="Arial" w:hAnsi="Arial" w:cs="Arial"/>
          <w:color w:val="FF0000"/>
        </w:rPr>
        <w:t>+ 4H</w:t>
      </w:r>
      <w:r w:rsidR="00466954" w:rsidRPr="00466954">
        <w:rPr>
          <w:rFonts w:ascii="Arial" w:hAnsi="Arial" w:cs="Arial"/>
          <w:color w:val="FF0000"/>
          <w:vertAlign w:val="subscript"/>
        </w:rPr>
        <w:t>2</w:t>
      </w:r>
      <w:r w:rsidR="00466954" w:rsidRPr="00466954">
        <w:rPr>
          <w:rFonts w:ascii="Arial" w:hAnsi="Arial" w:cs="Arial"/>
          <w:color w:val="FF0000"/>
        </w:rPr>
        <w:t>O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iii</w:t>
      </w:r>
      <w:r>
        <w:rPr>
          <w:rFonts w:ascii="Arial" w:hAnsi="Arial" w:cs="Arial"/>
        </w:rPr>
        <w:tab/>
        <w:t>The half-equation for the reaction of hydrogen peroxide in this titration is: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EC618C" w:rsidRDefault="008F19F6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2127"/>
          <w:tab w:val="left" w:pos="4111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86360</wp:posOffset>
                </wp:positionV>
                <wp:extent cx="571500" cy="0"/>
                <wp:effectExtent l="0" t="0" r="0" b="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15pt,6.8pt" to="191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e4KAIAAEo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">
                <v:stroke endarrow="block"/>
              </v:line>
            </w:pict>
          </mc:Fallback>
        </mc:AlternateContent>
      </w:r>
      <w:r w:rsidR="00EC618C">
        <w:rPr>
          <w:rFonts w:ascii="Arial" w:hAnsi="Arial" w:cs="Arial"/>
        </w:rPr>
        <w:tab/>
      </w:r>
      <w:r w:rsidR="00EC618C">
        <w:rPr>
          <w:rFonts w:ascii="Arial" w:hAnsi="Arial" w:cs="Arial"/>
        </w:rPr>
        <w:tab/>
      </w:r>
      <w:r w:rsidR="00EC618C">
        <w:rPr>
          <w:rFonts w:ascii="Arial" w:hAnsi="Arial" w:cs="Arial"/>
        </w:rPr>
        <w:tab/>
      </w:r>
      <w:r w:rsidR="00EC618C">
        <w:rPr>
          <w:rFonts w:ascii="Arial" w:hAnsi="Arial" w:cs="Arial"/>
        </w:rPr>
        <w:tab/>
      </w:r>
      <w:r w:rsidR="00EC618C">
        <w:rPr>
          <w:rFonts w:ascii="Arial" w:hAnsi="Arial" w:cs="Arial"/>
        </w:rPr>
        <w:tab/>
        <w:t>H</w:t>
      </w:r>
      <w:r w:rsidR="00EC618C">
        <w:rPr>
          <w:rFonts w:ascii="Arial" w:hAnsi="Arial" w:cs="Arial"/>
          <w:vertAlign w:val="subscript"/>
        </w:rPr>
        <w:t>2</w:t>
      </w:r>
      <w:r w:rsidR="00EC618C">
        <w:rPr>
          <w:rFonts w:ascii="Arial" w:hAnsi="Arial" w:cs="Arial"/>
        </w:rPr>
        <w:t>O</w:t>
      </w:r>
      <w:r w:rsidR="00EC618C">
        <w:rPr>
          <w:rFonts w:ascii="Arial" w:hAnsi="Arial" w:cs="Arial"/>
          <w:vertAlign w:val="subscript"/>
        </w:rPr>
        <w:t>2</w:t>
      </w:r>
      <w:r w:rsidR="00EC618C">
        <w:rPr>
          <w:rFonts w:ascii="Arial" w:hAnsi="Arial" w:cs="Arial"/>
        </w:rPr>
        <w:tab/>
        <w:t>O</w:t>
      </w:r>
      <w:r w:rsidR="00EC618C">
        <w:rPr>
          <w:rFonts w:ascii="Arial" w:hAnsi="Arial" w:cs="Arial"/>
          <w:vertAlign w:val="subscript"/>
        </w:rPr>
        <w:t>2</w:t>
      </w:r>
      <w:r w:rsidR="00EC618C">
        <w:rPr>
          <w:rFonts w:ascii="Arial" w:hAnsi="Arial" w:cs="Arial"/>
        </w:rPr>
        <w:t xml:space="preserve">      +      2H</w:t>
      </w:r>
      <w:r w:rsidR="00EC618C">
        <w:rPr>
          <w:rFonts w:ascii="Arial" w:hAnsi="Arial" w:cs="Arial"/>
          <w:vertAlign w:val="superscript"/>
        </w:rPr>
        <w:t>+</w:t>
      </w:r>
      <w:r w:rsidR="00EC618C">
        <w:rPr>
          <w:rFonts w:ascii="Arial" w:hAnsi="Arial" w:cs="Arial"/>
        </w:rPr>
        <w:t xml:space="preserve">     +      2e</w:t>
      </w:r>
      <w:r w:rsidR="00EC618C">
        <w:rPr>
          <w:rFonts w:ascii="Arial" w:hAnsi="Arial" w:cs="Arial"/>
          <w:vertAlign w:val="superscript"/>
        </w:rPr>
        <w:t>-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State why hydrogen peroxide is behaving as a </w:t>
      </w:r>
      <w:r>
        <w:rPr>
          <w:rFonts w:ascii="Arial" w:hAnsi="Arial" w:cs="Arial"/>
          <w:i/>
          <w:iCs/>
        </w:rPr>
        <w:t>reducing agent</w:t>
      </w:r>
      <w:r>
        <w:rPr>
          <w:rFonts w:ascii="Arial" w:hAnsi="Arial" w:cs="Arial"/>
        </w:rPr>
        <w:t xml:space="preserve"> in this reaction.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(5 marks)</w:t>
      </w:r>
    </w:p>
    <w:p w:rsidR="00EC618C" w:rsidRDefault="00466954" w:rsidP="0046695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720"/>
        <w:rPr>
          <w:b/>
          <w:bCs/>
          <w:sz w:val="24"/>
        </w:rPr>
      </w:pPr>
      <w:r w:rsidRPr="008F19F6">
        <w:rPr>
          <w:rFonts w:ascii="Arial" w:hAnsi="Arial" w:cs="Arial"/>
          <w:bCs/>
          <w:color w:val="FF0000"/>
        </w:rPr>
        <w:t>Hydrogen peroxide has lost electrons; therefore it has been oxidized and therefore is the reducing agent.</w:t>
      </w:r>
      <w:r w:rsidR="00EC618C">
        <w:rPr>
          <w:b/>
          <w:bCs/>
          <w:sz w:val="24"/>
        </w:rPr>
        <w:br w:type="page"/>
      </w:r>
      <w:r w:rsidR="00EC618C">
        <w:rPr>
          <w:b/>
          <w:bCs/>
          <w:sz w:val="24"/>
        </w:rPr>
        <w:lastRenderedPageBreak/>
        <w:t>Question 5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16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  <w:r>
        <w:rPr>
          <w:i/>
          <w:iCs/>
          <w:sz w:val="22"/>
        </w:rPr>
        <w:t>Credit will be given for the correct use of significant figures in calculations in answers to this question</w:t>
      </w:r>
      <w:r>
        <w:rPr>
          <w:sz w:val="22"/>
        </w:rPr>
        <w:t>.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18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The following experiment was performed to determine the concentration of a solution of sodium hydroxide.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STEP 1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A 0.050 mol L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 xml:space="preserve"> standard solution of oxalic acid,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C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was prepared in an appropriate piece 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of glassware. 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STEP 2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20.0 mL portions of a sodium hydroxide solution of unknown concentration were then 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delivered into a suitable container. 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STEP 3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2 drops of phenolphthalein indicator was then added to the sample of sodium hydroxide.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STEP 4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A titration was then performed using these two solutions and the average titre obtained was 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21.2 mL.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The equation for the reaction is: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/>
        <w:rPr>
          <w:rFonts w:ascii="Arial" w:hAnsi="Arial" w:cs="Arial"/>
        </w:rPr>
      </w:pPr>
    </w:p>
    <w:p w:rsidR="00EC618C" w:rsidRDefault="008F19F6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2103755</wp:posOffset>
                </wp:positionH>
                <wp:positionV relativeFrom="paragraph">
                  <wp:posOffset>76835</wp:posOffset>
                </wp:positionV>
                <wp:extent cx="34290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5pt,6.05pt" to="192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fKJwIAAEkEAAAOAAAAZHJzL2Uyb0RvYy54bWysVMGO2jAQvVfqP1i+QxI2U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">
                <v:stroke endarrow="block"/>
              </v:line>
            </w:pict>
          </mc:Fallback>
        </mc:AlternateContent>
      </w:r>
      <w:r w:rsidR="00EC618C">
        <w:rPr>
          <w:rFonts w:ascii="Arial" w:hAnsi="Arial" w:cs="Arial"/>
        </w:rPr>
        <w:tab/>
        <w:t>H</w:t>
      </w:r>
      <w:r w:rsidR="00EC618C">
        <w:rPr>
          <w:rFonts w:ascii="Arial" w:hAnsi="Arial" w:cs="Arial"/>
          <w:vertAlign w:val="subscript"/>
        </w:rPr>
        <w:t>2</w:t>
      </w:r>
      <w:r w:rsidR="00EC618C">
        <w:rPr>
          <w:rFonts w:ascii="Arial" w:hAnsi="Arial" w:cs="Arial"/>
        </w:rPr>
        <w:t>C</w:t>
      </w:r>
      <w:r w:rsidR="00EC618C">
        <w:rPr>
          <w:rFonts w:ascii="Arial" w:hAnsi="Arial" w:cs="Arial"/>
          <w:vertAlign w:val="subscript"/>
        </w:rPr>
        <w:t>2</w:t>
      </w:r>
      <w:r w:rsidR="00EC618C">
        <w:rPr>
          <w:rFonts w:ascii="Arial" w:hAnsi="Arial" w:cs="Arial"/>
        </w:rPr>
        <w:t>O</w:t>
      </w:r>
      <w:r w:rsidR="00EC618C">
        <w:rPr>
          <w:rFonts w:ascii="Arial" w:hAnsi="Arial" w:cs="Arial"/>
          <w:vertAlign w:val="subscript"/>
        </w:rPr>
        <w:t>4</w:t>
      </w:r>
      <w:r w:rsidR="00EC618C">
        <w:rPr>
          <w:rFonts w:ascii="Arial" w:hAnsi="Arial" w:cs="Arial"/>
        </w:rPr>
        <w:t xml:space="preserve">    +    2NaOH                      2H</w:t>
      </w:r>
      <w:r w:rsidR="00EC618C">
        <w:rPr>
          <w:rFonts w:ascii="Arial" w:hAnsi="Arial" w:cs="Arial"/>
          <w:vertAlign w:val="subscript"/>
        </w:rPr>
        <w:t>2</w:t>
      </w:r>
      <w:r w:rsidR="00EC618C">
        <w:rPr>
          <w:rFonts w:ascii="Arial" w:hAnsi="Arial" w:cs="Arial"/>
        </w:rPr>
        <w:t>O    +    Na</w:t>
      </w:r>
      <w:r w:rsidR="00EC618C">
        <w:rPr>
          <w:rFonts w:ascii="Arial" w:hAnsi="Arial" w:cs="Arial"/>
          <w:vertAlign w:val="subscript"/>
        </w:rPr>
        <w:t>2</w:t>
      </w:r>
      <w:r w:rsidR="00EC618C">
        <w:rPr>
          <w:rFonts w:ascii="Arial" w:hAnsi="Arial" w:cs="Arial"/>
        </w:rPr>
        <w:t xml:space="preserve"> C</w:t>
      </w:r>
      <w:r w:rsidR="00EC618C">
        <w:rPr>
          <w:rFonts w:ascii="Arial" w:hAnsi="Arial" w:cs="Arial"/>
          <w:vertAlign w:val="subscript"/>
        </w:rPr>
        <w:t>2</w:t>
      </w:r>
      <w:r w:rsidR="00EC618C">
        <w:rPr>
          <w:rFonts w:ascii="Arial" w:hAnsi="Arial" w:cs="Arial"/>
        </w:rPr>
        <w:t>O</w:t>
      </w:r>
      <w:r w:rsidR="00EC618C">
        <w:rPr>
          <w:rFonts w:ascii="Arial" w:hAnsi="Arial" w:cs="Arial"/>
          <w:vertAlign w:val="subscript"/>
        </w:rPr>
        <w:t>4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/>
        <w:rPr>
          <w:rFonts w:ascii="Arial" w:hAnsi="Arial" w:cs="Arial"/>
          <w:sz w:val="18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/>
        <w:rPr>
          <w:rFonts w:ascii="Arial" w:hAnsi="Arial" w:cs="Arial"/>
          <w:sz w:val="18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State the number of significant figures that should be used for all numerical answers in this 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question. </w:t>
      </w:r>
    </w:p>
    <w:p w:rsidR="00EC618C" w:rsidRPr="00466954" w:rsidRDefault="0046695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5260">
        <w:rPr>
          <w:rFonts w:ascii="Arial" w:hAnsi="Arial" w:cs="Arial"/>
          <w:color w:val="FF0000"/>
        </w:rPr>
        <w:t>2, as the concentration of oxalic acid is 2 sf.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  <w:r>
        <w:rPr>
          <w:rFonts w:ascii="Arial" w:hAnsi="Arial" w:cs="Arial"/>
        </w:rPr>
        <w:t>ii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State the oxidation number of C (carbon),  in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C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.</w:t>
      </w:r>
    </w:p>
    <w:p w:rsidR="00EC618C" w:rsidRDefault="000C526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2 x 1 + 2 x C + 4 x -2 = 0</w:t>
      </w:r>
    </w:p>
    <w:p w:rsidR="000C5260" w:rsidRDefault="000C526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2 + 2C – 8 = 0</w:t>
      </w:r>
    </w:p>
    <w:p w:rsidR="000C5260" w:rsidRDefault="000C526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2C – 6 = 0</w:t>
      </w:r>
    </w:p>
    <w:p w:rsidR="000C5260" w:rsidRDefault="000C526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2C = +6</w:t>
      </w:r>
    </w:p>
    <w:p w:rsidR="000C5260" w:rsidRPr="000C5260" w:rsidRDefault="000C526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C = +3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  <w:r>
        <w:rPr>
          <w:rFonts w:ascii="Arial" w:hAnsi="Arial" w:cs="Arial"/>
        </w:rPr>
        <w:t>iii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 the best apparatus used to deliver the portions of sodium hydroxide in STEP 2.</w:t>
      </w:r>
    </w:p>
    <w:p w:rsidR="00EC618C" w:rsidRPr="000C5260" w:rsidRDefault="000C526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Volumetric pipette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  <w:r>
        <w:rPr>
          <w:rFonts w:ascii="Arial" w:hAnsi="Arial" w:cs="Arial"/>
        </w:rPr>
        <w:t>iv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 the best piece of apparatus used to prepare the standard solution of oxalic acid in STEP 1.</w:t>
      </w:r>
    </w:p>
    <w:p w:rsidR="00EC618C" w:rsidRPr="000C5260" w:rsidRDefault="000C526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Volumetric flask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Describe the purpose of the phenolphthalein?</w:t>
      </w:r>
    </w:p>
    <w:p w:rsidR="00EC618C" w:rsidRPr="000C5260" w:rsidRDefault="000C526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Used as an indicator. Phenolphthalein is pink in basic conditions and colourless in neutral/acidic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  <w:r>
        <w:rPr>
          <w:rFonts w:ascii="Arial" w:hAnsi="Arial" w:cs="Arial"/>
        </w:rPr>
        <w:t>vii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Calculate the number of moles of oxalic acid from the data given above.</w:t>
      </w:r>
    </w:p>
    <w:p w:rsidR="00EC618C" w:rsidRDefault="000C526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n = C V</w:t>
      </w:r>
    </w:p>
    <w:p w:rsidR="000C5260" w:rsidRDefault="000C526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n = 0.05 x 0.0212</w:t>
      </w:r>
    </w:p>
    <w:p w:rsidR="000C5260" w:rsidRPr="000C5260" w:rsidRDefault="002B2995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n = 0.0011</w:t>
      </w:r>
      <w:r w:rsidR="000C5260">
        <w:rPr>
          <w:rFonts w:ascii="Arial" w:hAnsi="Arial" w:cs="Arial"/>
          <w:color w:val="FF0000"/>
        </w:rPr>
        <w:t xml:space="preserve"> mol</w:t>
      </w:r>
      <w:r>
        <w:rPr>
          <w:rFonts w:ascii="Arial" w:hAnsi="Arial" w:cs="Arial"/>
          <w:color w:val="FF0000"/>
        </w:rPr>
        <w:t xml:space="preserve">   (2sf)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  <w:r>
        <w:rPr>
          <w:rFonts w:ascii="Arial" w:hAnsi="Arial" w:cs="Arial"/>
        </w:rPr>
        <w:t>viii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Use the reaction mole ratio to find the number of moles of NaOH used.</w:t>
      </w:r>
    </w:p>
    <w:p w:rsidR="00975AB6" w:rsidRPr="008F19F6" w:rsidRDefault="008F19F6" w:rsidP="00975AB6">
      <w:pPr>
        <w:ind w:left="720" w:firstLine="720"/>
      </w:pPr>
      <m:oMathPara>
        <m:oMath>
          <m:f>
            <m:fPr>
              <m:ctrlPr>
                <w:rPr>
                  <w:rFonts w:ascii="Cambria Math" w:eastAsia="Calibri" w:hAnsi="Cambria Math"/>
                  <w:i/>
                  <w:sz w:val="22"/>
                  <w:szCs w:val="22"/>
                  <w:lang w:val="en-AU"/>
                </w:rPr>
              </m:ctrlPr>
            </m:fPr>
            <m:num>
              <m:r>
                <w:rPr>
                  <w:rFonts w:ascii="Cambria Math" w:hAnsi="Cambria Math"/>
                </w:rPr>
                <m:t>NaOH</m:t>
              </m:r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val="en-AU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 </m:t>
                  </m:r>
                </m:sub>
              </m:sSub>
              <m:sSub>
                <m:sSub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val="en-AU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val="en-AU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lang w:val="en-AU"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1</m:t>
              </m:r>
            </m:den>
          </m:f>
        </m:oMath>
      </m:oMathPara>
    </w:p>
    <w:p w:rsidR="002B2995" w:rsidRPr="004D71A8" w:rsidRDefault="00975AB6" w:rsidP="00975AB6">
      <w:pPr>
        <w:ind w:left="72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    </w:t>
      </w:r>
      <w:r w:rsidR="002B2995">
        <w:rPr>
          <w:rFonts w:ascii="Arial" w:hAnsi="Arial" w:cs="Arial"/>
          <w:color w:val="FF0000"/>
        </w:rPr>
        <w:t>n(NaOH) = 0.00106 x 2</w:t>
      </w:r>
    </w:p>
    <w:p w:rsidR="002B2995" w:rsidRPr="002B2995" w:rsidRDefault="002B2995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n(NaOH) = 0.0021mol   (2sf)</w:t>
      </w:r>
    </w:p>
    <w:p w:rsidR="002B2995" w:rsidRPr="000C5260" w:rsidRDefault="002B2995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rFonts w:ascii="Arial" w:hAnsi="Arial" w:cs="Arial"/>
          <w:color w:val="FF0000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Hence find the concentration of NaOH in mol L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.</w:t>
      </w:r>
    </w:p>
    <w:p w:rsidR="00EC618C" w:rsidRDefault="002B2995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C = n / V</w:t>
      </w:r>
    </w:p>
    <w:p w:rsidR="002B2995" w:rsidRDefault="002B2995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C = 0.00212 / 0.020</w:t>
      </w:r>
    </w:p>
    <w:p w:rsidR="002B2995" w:rsidRPr="002B2995" w:rsidRDefault="002B2995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C = 0.11 mol L</w:t>
      </w:r>
      <w:r w:rsidRPr="002B2995">
        <w:rPr>
          <w:rFonts w:ascii="Arial" w:hAnsi="Arial" w:cs="Arial"/>
          <w:color w:val="FF0000"/>
          <w:vertAlign w:val="superscript"/>
        </w:rPr>
        <w:t>-1</w:t>
      </w:r>
      <w:r>
        <w:rPr>
          <w:rFonts w:ascii="Arial" w:hAnsi="Arial" w:cs="Arial"/>
          <w:color w:val="FF0000"/>
        </w:rPr>
        <w:t xml:space="preserve">     (2sf)</w:t>
      </w:r>
    </w:p>
    <w:p w:rsidR="002B2995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Convert your answer in part ix to % w/v.</w:t>
      </w:r>
    </w:p>
    <w:p w:rsidR="002B2995" w:rsidRDefault="002B2995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2B2995" w:rsidRDefault="002B2995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C = 0.106 x (22.99 + 16 + 1.008)</w:t>
      </w:r>
    </w:p>
    <w:p w:rsidR="002B2995" w:rsidRDefault="002B2995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C = 4.24 gL-1</w:t>
      </w:r>
    </w:p>
    <w:p w:rsidR="002B2995" w:rsidRPr="002B2995" w:rsidRDefault="002B2995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C = 0.42 %w/v     (2sf)</w:t>
      </w:r>
    </w:p>
    <w:p w:rsidR="00EC618C" w:rsidRDefault="002B2995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C618C">
        <w:rPr>
          <w:rFonts w:ascii="Arial" w:hAnsi="Arial" w:cs="Arial"/>
        </w:rPr>
        <w:tab/>
      </w:r>
      <w:r w:rsidR="00EC618C">
        <w:rPr>
          <w:rFonts w:ascii="Arial" w:hAnsi="Arial" w:cs="Arial"/>
          <w:sz w:val="18"/>
        </w:rPr>
        <w:t>(13 marks)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8F19F6" w:rsidRDefault="008F19F6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8F19F6" w:rsidRDefault="008F19F6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8F19F6" w:rsidRDefault="008F19F6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8F19F6" w:rsidRDefault="008F19F6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lastRenderedPageBreak/>
        <w:t>Question 6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16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sz w:val="22"/>
        </w:rPr>
        <w:tab/>
      </w:r>
      <w:r>
        <w:rPr>
          <w:rFonts w:ascii="Arial" w:hAnsi="Arial" w:cs="Arial"/>
        </w:rPr>
        <w:t>The burette used in Question 5 was prepared carefully, to ensure that the results were accurate.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State </w:t>
      </w:r>
      <w:r>
        <w:rPr>
          <w:rFonts w:ascii="Arial" w:hAnsi="Arial" w:cs="Arial"/>
          <w:i/>
          <w:iCs/>
        </w:rPr>
        <w:t>two</w:t>
      </w:r>
      <w:r>
        <w:rPr>
          <w:rFonts w:ascii="Arial" w:hAnsi="Arial" w:cs="Arial"/>
        </w:rPr>
        <w:t xml:space="preserve"> steps that should be followed in the </w:t>
      </w:r>
      <w:r>
        <w:rPr>
          <w:rFonts w:ascii="Arial" w:hAnsi="Arial" w:cs="Arial"/>
          <w:i/>
          <w:iCs/>
        </w:rPr>
        <w:t>filling</w:t>
      </w:r>
      <w:r>
        <w:rPr>
          <w:rFonts w:ascii="Arial" w:hAnsi="Arial" w:cs="Arial"/>
        </w:rPr>
        <w:t xml:space="preserve"> of the burette, and state why each step 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is necessary to ensure accuracy.</w:t>
      </w:r>
    </w:p>
    <w:p w:rsidR="002B2995" w:rsidRDefault="00EC618C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B2995" w:rsidRDefault="002B2995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With tap closed fill burette with a funnel, ensure that funnel is removed.</w:t>
      </w:r>
    </w:p>
    <w:p w:rsidR="002B2995" w:rsidRDefault="002B2995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Allow some solution to run through the tap before closing again – ensures that section below tap is filled.</w:t>
      </w:r>
    </w:p>
    <w:p w:rsidR="002B2995" w:rsidRPr="002B2995" w:rsidRDefault="002B2995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Ensure that no gas bubbles reside in burette</w:t>
      </w:r>
    </w:p>
    <w:p w:rsidR="00EC618C" w:rsidRDefault="002B2995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ind w:left="420"/>
        <w:rPr>
          <w:b/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C618C">
        <w:rPr>
          <w:rFonts w:ascii="Arial" w:hAnsi="Arial" w:cs="Arial"/>
        </w:rPr>
        <w:tab/>
      </w:r>
      <w:r w:rsidR="00EC618C">
        <w:rPr>
          <w:rFonts w:ascii="Arial" w:hAnsi="Arial" w:cs="Arial"/>
          <w:sz w:val="18"/>
        </w:rPr>
        <w:t>(4 marks)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7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rFonts w:ascii="Arial" w:hAnsi="Arial" w:cs="Arial"/>
        </w:rPr>
        <w:tab/>
        <w:t>Assume the molar mass of ethanol is 46.068 g mol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 xml:space="preserve"> for answers to this question.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18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  <w:r>
        <w:rPr>
          <w:sz w:val="22"/>
        </w:rPr>
        <w:tab/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  <w:t>A particular brand of beer was found to contain ethanol, (C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</w:rPr>
        <w:t>OH), at a concentration of 0.046 g mL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.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Convert this concentration to mol L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.</w:t>
      </w:r>
    </w:p>
    <w:p w:rsidR="00EC618C" w:rsidRDefault="002B2995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2B2995" w:rsidRDefault="002B2995" w:rsidP="002B2995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720"/>
        <w:rPr>
          <w:rFonts w:ascii="Arial" w:hAnsi="Arial" w:cs="Arial"/>
          <w:color w:val="FF0000"/>
          <w:sz w:val="18"/>
        </w:rPr>
      </w:pPr>
      <w:r>
        <w:rPr>
          <w:rFonts w:ascii="Arial" w:hAnsi="Arial" w:cs="Arial"/>
          <w:color w:val="FF0000"/>
          <w:sz w:val="18"/>
        </w:rPr>
        <w:t>C = 0.046 / 46.068</w:t>
      </w:r>
      <w:r>
        <w:rPr>
          <w:rFonts w:ascii="Arial" w:hAnsi="Arial" w:cs="Arial"/>
          <w:color w:val="FF0000"/>
          <w:sz w:val="18"/>
        </w:rPr>
        <w:tab/>
      </w:r>
    </w:p>
    <w:p w:rsidR="002B2995" w:rsidRDefault="002B2995" w:rsidP="002B2995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720"/>
        <w:rPr>
          <w:rFonts w:ascii="Arial" w:hAnsi="Arial" w:cs="Arial"/>
          <w:color w:val="FF0000"/>
          <w:sz w:val="18"/>
        </w:rPr>
      </w:pPr>
      <w:r>
        <w:rPr>
          <w:rFonts w:ascii="Arial" w:hAnsi="Arial" w:cs="Arial"/>
          <w:color w:val="FF0000"/>
          <w:sz w:val="18"/>
        </w:rPr>
        <w:t xml:space="preserve">C = 0.0010 mol </w:t>
      </w:r>
      <w:r w:rsidR="00C21BB8">
        <w:rPr>
          <w:rFonts w:ascii="Arial" w:hAnsi="Arial" w:cs="Arial"/>
          <w:color w:val="FF0000"/>
          <w:sz w:val="18"/>
        </w:rPr>
        <w:t>m</w:t>
      </w:r>
      <w:r>
        <w:rPr>
          <w:rFonts w:ascii="Arial" w:hAnsi="Arial" w:cs="Arial"/>
          <w:color w:val="FF0000"/>
          <w:sz w:val="18"/>
        </w:rPr>
        <w:t>L</w:t>
      </w:r>
      <w:r w:rsidRPr="00C21BB8">
        <w:rPr>
          <w:rFonts w:ascii="Arial" w:hAnsi="Arial" w:cs="Arial"/>
          <w:color w:val="FF0000"/>
          <w:sz w:val="18"/>
          <w:vertAlign w:val="superscript"/>
        </w:rPr>
        <w:t>-1</w:t>
      </w:r>
    </w:p>
    <w:p w:rsidR="00C21BB8" w:rsidRPr="00C21BB8" w:rsidRDefault="00C21BB8" w:rsidP="002B2995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720"/>
        <w:rPr>
          <w:rFonts w:ascii="Arial" w:hAnsi="Arial" w:cs="Arial"/>
          <w:color w:val="FF0000"/>
          <w:sz w:val="18"/>
        </w:rPr>
      </w:pPr>
      <w:r>
        <w:rPr>
          <w:rFonts w:ascii="Arial" w:hAnsi="Arial" w:cs="Arial"/>
          <w:color w:val="FF0000"/>
          <w:sz w:val="18"/>
        </w:rPr>
        <w:t>C = 1.0 mol L</w:t>
      </w:r>
      <w:r w:rsidRPr="00C21BB8">
        <w:rPr>
          <w:rFonts w:ascii="Arial" w:hAnsi="Arial" w:cs="Arial"/>
          <w:color w:val="FF0000"/>
          <w:sz w:val="18"/>
          <w:vertAlign w:val="superscript"/>
        </w:rPr>
        <w:t>-1</w:t>
      </w:r>
    </w:p>
    <w:p w:rsidR="002B2995" w:rsidRDefault="002B2995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rFonts w:ascii="Arial" w:hAnsi="Arial" w:cs="Arial"/>
          <w:sz w:val="18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  <w:r>
        <w:rPr>
          <w:rFonts w:ascii="Arial" w:hAnsi="Arial" w:cs="Arial"/>
        </w:rPr>
        <w:t>ii</w:t>
      </w:r>
      <w:r>
        <w:rPr>
          <w:rFonts w:ascii="Arial" w:hAnsi="Arial" w:cs="Arial"/>
        </w:rPr>
        <w:tab/>
        <w:t xml:space="preserve">A person drank a different beverage containing ethanol. The concentration of ethanol in the blood 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leaving this person’s liver 30 minutes later was 10.53 μmol L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.</w:t>
      </w:r>
    </w:p>
    <w:p w:rsidR="002B2995" w:rsidRDefault="00EC618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Convert this concentration of ethanol into ppm.  </w:t>
      </w:r>
    </w:p>
    <w:p w:rsidR="002B2995" w:rsidRPr="00C21BB8" w:rsidRDefault="00C21BB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C = 10.53 x 46.068</w:t>
      </w:r>
    </w:p>
    <w:p w:rsidR="00344B0D" w:rsidRDefault="002B2995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21BB8">
        <w:rPr>
          <w:rFonts w:ascii="Arial" w:hAnsi="Arial" w:cs="Arial"/>
          <w:color w:val="FF0000"/>
        </w:rPr>
        <w:t>C = 485</w:t>
      </w:r>
      <w:r w:rsidR="00344B0D">
        <w:rPr>
          <w:rFonts w:ascii="Arial" w:hAnsi="Arial" w:cs="Arial"/>
          <w:color w:val="FF0000"/>
        </w:rPr>
        <w:t xml:space="preserve"> </w:t>
      </w:r>
      <w:r w:rsidR="00C21BB8" w:rsidRPr="00C21BB8">
        <w:rPr>
          <w:rFonts w:ascii="Arial" w:hAnsi="Arial" w:cs="Arial"/>
          <w:color w:val="FF0000"/>
        </w:rPr>
        <w:t>μg L</w:t>
      </w:r>
      <w:r w:rsidR="00C21BB8" w:rsidRPr="00C21BB8">
        <w:rPr>
          <w:rFonts w:ascii="Arial" w:hAnsi="Arial" w:cs="Arial"/>
          <w:color w:val="FF0000"/>
          <w:vertAlign w:val="superscript"/>
        </w:rPr>
        <w:t>-1</w:t>
      </w:r>
      <w:r w:rsidR="00C21BB8">
        <w:rPr>
          <w:rFonts w:ascii="Arial" w:hAnsi="Arial" w:cs="Arial"/>
        </w:rPr>
        <w:t xml:space="preserve"> </w:t>
      </w:r>
      <w:r w:rsidR="00C21BB8" w:rsidRPr="00C21BB8">
        <w:rPr>
          <w:rFonts w:ascii="Arial" w:hAnsi="Arial" w:cs="Arial"/>
          <w:color w:val="FF0000"/>
        </w:rPr>
        <w:t>(</w:t>
      </w:r>
      <w:r w:rsidR="00344B0D">
        <w:rPr>
          <w:rFonts w:ascii="Arial" w:hAnsi="Arial" w:cs="Arial"/>
          <w:color w:val="FF0000"/>
        </w:rPr>
        <w:t>ppb</w:t>
      </w:r>
      <w:r w:rsidR="00C21BB8">
        <w:rPr>
          <w:rFonts w:ascii="Arial" w:hAnsi="Arial" w:cs="Arial"/>
          <w:color w:val="FF0000"/>
        </w:rPr>
        <w:t>)</w:t>
      </w:r>
    </w:p>
    <w:p w:rsidR="00EC618C" w:rsidRDefault="00344B0D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 xml:space="preserve">C = </w:t>
      </w:r>
      <w:r w:rsidR="00C21BB8">
        <w:rPr>
          <w:rFonts w:ascii="Arial" w:hAnsi="Arial" w:cs="Arial"/>
          <w:color w:val="FF0000"/>
        </w:rPr>
        <w:t>0.490</w:t>
      </w:r>
      <w:r>
        <w:rPr>
          <w:rFonts w:ascii="Arial" w:hAnsi="Arial" w:cs="Arial"/>
          <w:color w:val="FF0000"/>
        </w:rPr>
        <w:t xml:space="preserve"> ppm</w:t>
      </w:r>
      <w:r w:rsidR="00C21BB8">
        <w:rPr>
          <w:rFonts w:ascii="Arial" w:hAnsi="Arial" w:cs="Arial"/>
          <w:color w:val="FF0000"/>
        </w:rPr>
        <w:t xml:space="preserve"> (2sf)</w:t>
      </w:r>
      <w:r w:rsidR="00EC618C">
        <w:rPr>
          <w:rFonts w:ascii="Arial" w:hAnsi="Arial" w:cs="Arial"/>
        </w:rPr>
        <w:tab/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(5 marks)</w:t>
      </w: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EC618C" w:rsidRDefault="00EC618C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b/>
          <w:sz w:val="22"/>
          <w:szCs w:val="22"/>
        </w:rPr>
        <w:t>TOTAL MARK = 36</w:t>
      </w:r>
    </w:p>
    <w:sectPr w:rsidR="00EC618C">
      <w:headerReference w:type="default" r:id="rId9"/>
      <w:footerReference w:type="default" r:id="rId10"/>
      <w:pgSz w:w="12240" w:h="15840"/>
      <w:pgMar w:top="1134" w:right="1151" w:bottom="851" w:left="129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985" w:rsidRDefault="00397985">
      <w:r>
        <w:separator/>
      </w:r>
    </w:p>
  </w:endnote>
  <w:endnote w:type="continuationSeparator" w:id="0">
    <w:p w:rsidR="00397985" w:rsidRDefault="0039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995" w:rsidRDefault="002B2995">
    <w:pPr>
      <w:pStyle w:val="Footer"/>
      <w:tabs>
        <w:tab w:val="clear" w:pos="8306"/>
        <w:tab w:val="right" w:pos="963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985" w:rsidRDefault="00397985">
      <w:r>
        <w:separator/>
      </w:r>
    </w:p>
  </w:footnote>
  <w:footnote w:type="continuationSeparator" w:id="0">
    <w:p w:rsidR="00397985" w:rsidRDefault="00397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995" w:rsidRDefault="002B2995">
    <w:pPr>
      <w:pStyle w:val="Header"/>
      <w:tabs>
        <w:tab w:val="clear" w:pos="8306"/>
        <w:tab w:val="right" w:pos="9630"/>
      </w:tabs>
      <w:rPr>
        <w:sz w:val="16"/>
      </w:rPr>
    </w:pPr>
    <w:r>
      <w:rPr>
        <w:sz w:val="16"/>
      </w:rPr>
      <w:tab/>
    </w:r>
    <w:r>
      <w:rPr>
        <w:sz w:val="16"/>
      </w:rPr>
      <w:tab/>
      <w:t xml:space="preserve">           SACE Stage 2 Chemistry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3D7"/>
    <w:multiLevelType w:val="singleLevel"/>
    <w:tmpl w:val="9CDE76FC"/>
    <w:lvl w:ilvl="0">
      <w:start w:val="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">
    <w:nsid w:val="083F7B35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55080E"/>
    <w:multiLevelType w:val="singleLevel"/>
    <w:tmpl w:val="7222043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">
    <w:nsid w:val="19603CCB"/>
    <w:multiLevelType w:val="singleLevel"/>
    <w:tmpl w:val="F40C36B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97D115D"/>
    <w:multiLevelType w:val="singleLevel"/>
    <w:tmpl w:val="B11C366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>
    <w:nsid w:val="1BC16D82"/>
    <w:multiLevelType w:val="singleLevel"/>
    <w:tmpl w:val="0C090019"/>
    <w:lvl w:ilvl="0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C7E4569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1C06FD2"/>
    <w:multiLevelType w:val="singleLevel"/>
    <w:tmpl w:val="56BE42B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6E267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C2A7B79"/>
    <w:multiLevelType w:val="singleLevel"/>
    <w:tmpl w:val="4E52F98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0">
    <w:nsid w:val="3D006794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4241760E"/>
    <w:multiLevelType w:val="singleLevel"/>
    <w:tmpl w:val="04090019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63A6A21"/>
    <w:multiLevelType w:val="singleLevel"/>
    <w:tmpl w:val="8BDA930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3">
    <w:nsid w:val="4A5B482D"/>
    <w:multiLevelType w:val="singleLevel"/>
    <w:tmpl w:val="4AB8E17A"/>
    <w:lvl w:ilvl="0">
      <w:start w:val="10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4">
    <w:nsid w:val="515D1A99"/>
    <w:multiLevelType w:val="singleLevel"/>
    <w:tmpl w:val="1CB262A6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5">
    <w:nsid w:val="58AF72E4"/>
    <w:multiLevelType w:val="singleLevel"/>
    <w:tmpl w:val="CE6EF35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F0040F5"/>
    <w:multiLevelType w:val="singleLevel"/>
    <w:tmpl w:val="7F7AFC9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0C40650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5967467"/>
    <w:multiLevelType w:val="singleLevel"/>
    <w:tmpl w:val="C2FCDDAE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9">
    <w:nsid w:val="66CA0D9C"/>
    <w:multiLevelType w:val="singleLevel"/>
    <w:tmpl w:val="B690286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>
    <w:nsid w:val="6A0A5144"/>
    <w:multiLevelType w:val="singleLevel"/>
    <w:tmpl w:val="BADAD08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1">
    <w:nsid w:val="75550F47"/>
    <w:multiLevelType w:val="singleLevel"/>
    <w:tmpl w:val="8AFA3EA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1"/>
  </w:num>
  <w:num w:numId="5">
    <w:abstractNumId w:val="12"/>
  </w:num>
  <w:num w:numId="6">
    <w:abstractNumId w:val="13"/>
  </w:num>
  <w:num w:numId="7">
    <w:abstractNumId w:val="17"/>
  </w:num>
  <w:num w:numId="8">
    <w:abstractNumId w:val="18"/>
  </w:num>
  <w:num w:numId="9">
    <w:abstractNumId w:val="21"/>
  </w:num>
  <w:num w:numId="10">
    <w:abstractNumId w:val="6"/>
  </w:num>
  <w:num w:numId="11">
    <w:abstractNumId w:val="2"/>
  </w:num>
  <w:num w:numId="12">
    <w:abstractNumId w:val="10"/>
  </w:num>
  <w:num w:numId="13">
    <w:abstractNumId w:val="20"/>
  </w:num>
  <w:num w:numId="14">
    <w:abstractNumId w:val="5"/>
  </w:num>
  <w:num w:numId="15">
    <w:abstractNumId w:val="14"/>
  </w:num>
  <w:num w:numId="16">
    <w:abstractNumId w:val="1"/>
  </w:num>
  <w:num w:numId="17">
    <w:abstractNumId w:val="0"/>
  </w:num>
  <w:num w:numId="18">
    <w:abstractNumId w:val="3"/>
  </w:num>
  <w:num w:numId="19">
    <w:abstractNumId w:val="16"/>
  </w:num>
  <w:num w:numId="20">
    <w:abstractNumId w:val="19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8C"/>
    <w:rsid w:val="000C5260"/>
    <w:rsid w:val="000F0BF6"/>
    <w:rsid w:val="002B2995"/>
    <w:rsid w:val="00344B0D"/>
    <w:rsid w:val="00397985"/>
    <w:rsid w:val="00466954"/>
    <w:rsid w:val="00482942"/>
    <w:rsid w:val="004D71A8"/>
    <w:rsid w:val="005C14D2"/>
    <w:rsid w:val="007B306E"/>
    <w:rsid w:val="00894EB4"/>
    <w:rsid w:val="008F19F6"/>
    <w:rsid w:val="00975AB6"/>
    <w:rsid w:val="00A0451E"/>
    <w:rsid w:val="00BB5C7B"/>
    <w:rsid w:val="00C21BB8"/>
    <w:rsid w:val="00DE45F1"/>
    <w:rsid w:val="00EC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center" w:pos="1152"/>
        <w:tab w:val="center" w:pos="7200"/>
      </w:tabs>
      <w:outlineLvl w:val="2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laceholderText">
    <w:name w:val="Placeholder Text"/>
    <w:uiPriority w:val="99"/>
    <w:unhideWhenUsed/>
    <w:rsid w:val="00975AB6"/>
    <w:rPr>
      <w:color w:val="808080"/>
    </w:rPr>
  </w:style>
  <w:style w:type="paragraph" w:styleId="BalloonText">
    <w:name w:val="Balloon Text"/>
    <w:basedOn w:val="Normal"/>
    <w:link w:val="BalloonTextChar"/>
    <w:rsid w:val="00975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5AB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center" w:pos="1152"/>
        <w:tab w:val="center" w:pos="7200"/>
      </w:tabs>
      <w:outlineLvl w:val="2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laceholderText">
    <w:name w:val="Placeholder Text"/>
    <w:uiPriority w:val="99"/>
    <w:unhideWhenUsed/>
    <w:rsid w:val="00975AB6"/>
    <w:rPr>
      <w:color w:val="808080"/>
    </w:rPr>
  </w:style>
  <w:style w:type="paragraph" w:styleId="BalloonText">
    <w:name w:val="Balloon Text"/>
    <w:basedOn w:val="Normal"/>
    <w:link w:val="BalloonTextChar"/>
    <w:rsid w:val="00975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5AB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91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42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9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08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2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D6D40B-93EA-42DE-82A7-7F4ADB77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Systems</dc:creator>
  <cp:lastModifiedBy>chris barratt</cp:lastModifiedBy>
  <cp:revision>2</cp:revision>
  <cp:lastPrinted>2015-02-17T05:18:00Z</cp:lastPrinted>
  <dcterms:created xsi:type="dcterms:W3CDTF">2016-05-10T03:57:00Z</dcterms:created>
  <dcterms:modified xsi:type="dcterms:W3CDTF">2016-05-10T03:57:00Z</dcterms:modified>
</cp:coreProperties>
</file>