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34" w:rsidRDefault="00406234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406234" w:rsidRDefault="00406234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406234" w:rsidRDefault="006836BE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406234">
        <w:rPr>
          <w:b/>
          <w:i w:val="0"/>
          <w:sz w:val="28"/>
          <w:u w:val="none"/>
        </w:rPr>
        <w:tab/>
      </w:r>
    </w:p>
    <w:p w:rsidR="00406234" w:rsidRDefault="00406234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3: using and Controlling Reactions</w:t>
      </w:r>
    </w:p>
    <w:p w:rsidR="00406234" w:rsidRDefault="00406234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</w:rPr>
        <w:t>Measuring Energy Changes, Calculations, Fuels</w:t>
      </w:r>
    </w:p>
    <w:p w:rsidR="00406234" w:rsidRDefault="00406234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>Review Paper 1</w:t>
      </w:r>
      <w:r w:rsidR="005C6AAE">
        <w:rPr>
          <w:b/>
          <w:sz w:val="24"/>
        </w:rPr>
        <w:t>4</w:t>
      </w:r>
      <w:bookmarkStart w:id="0" w:name="_GoBack"/>
      <w:bookmarkEnd w:id="0"/>
      <w:r>
        <w:rPr>
          <w:b/>
        </w:rPr>
        <w:tab/>
      </w:r>
      <w:r>
        <w:rPr>
          <w:bCs/>
        </w:rPr>
        <w:t xml:space="preserve"> </w:t>
      </w:r>
    </w:p>
    <w:p w:rsidR="00406234" w:rsidRDefault="00406234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  <w:vertAlign w:val="superscript"/>
        </w:rPr>
        <w:tab/>
      </w:r>
      <w:r>
        <w:rPr>
          <w:bCs/>
        </w:rPr>
        <w:t>Ref: ESSENTIALS pages 12</w:t>
      </w:r>
      <w:r w:rsidR="00BC57A2">
        <w:rPr>
          <w:bCs/>
        </w:rPr>
        <w:t>5</w:t>
      </w:r>
      <w:r>
        <w:rPr>
          <w:bCs/>
        </w:rPr>
        <w:t xml:space="preserve"> – 138</w:t>
      </w:r>
    </w:p>
    <w:p w:rsidR="00406234" w:rsidRDefault="00406234">
      <w:pPr>
        <w:tabs>
          <w:tab w:val="center" w:pos="1152"/>
          <w:tab w:val="center" w:pos="7200"/>
        </w:tabs>
        <w:rPr>
          <w:rFonts w:ascii="Arial" w:hAnsi="Arial" w:cs="Arial"/>
          <w:b/>
          <w:sz w:val="16"/>
          <w:szCs w:val="16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16"/>
          <w:szCs w:val="16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b/>
          <w:bCs/>
          <w:sz w:val="24"/>
        </w:rPr>
        <w:t>Question 1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276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enthalpy of solution</w:t>
      </w:r>
      <w:r>
        <w:rPr>
          <w:rFonts w:ascii="Arial" w:hAnsi="Arial" w:cs="Arial"/>
        </w:rPr>
        <w:t xml:space="preserve"> of aluminium chloride, AlCl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 is –321 kJ mol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. 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276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Write a thermochemical equation for the enthalpy of solution of aluminium chloride.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276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276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laboratory technician prepared a solution of aluminium chloride by dissolving 3.05 g in a 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276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250.0 mL volumetric flask filled appropriately with distilled water.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276"/>
          <w:tab w:val="left" w:pos="1440"/>
          <w:tab w:val="right" w:pos="9504"/>
        </w:tabs>
        <w:ind w:left="426"/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1843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Calculate the number of moles of aluminium chloride dissolved in the 250.0 mL of water.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1843"/>
          <w:tab w:val="right" w:pos="9504"/>
        </w:tabs>
        <w:ind w:left="426"/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1843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Calculate the concentration of the aluminium chloride solution.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1843"/>
          <w:tab w:val="right" w:pos="9504"/>
        </w:tabs>
        <w:ind w:left="426"/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1843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When 3.05 g of aluminium chloride is dissolved in the 250</w:t>
      </w:r>
      <w:r w:rsidR="005B5E2B">
        <w:rPr>
          <w:rFonts w:ascii="Arial" w:hAnsi="Arial" w:cs="Arial"/>
        </w:rPr>
        <w:t>.0</w:t>
      </w:r>
      <w:r>
        <w:rPr>
          <w:rFonts w:ascii="Arial" w:hAnsi="Arial" w:cs="Arial"/>
        </w:rPr>
        <w:t xml:space="preserve"> mL of water, show that the theoretical 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1843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>energy change expected, (</w:t>
      </w:r>
      <w:r>
        <w:rPr>
          <w:rFonts w:ascii="Arial" w:hAnsi="Arial" w:cs="Arial"/>
        </w:rPr>
        <w:sym w:font="Symbol" w:char="F044"/>
      </w:r>
      <w:r>
        <w:rPr>
          <w:rFonts w:ascii="Arial" w:hAnsi="Arial" w:cs="Arial"/>
        </w:rPr>
        <w:t>H), is approximately 7.34 kJ (to 3 sig figures).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1843"/>
          <w:tab w:val="right" w:pos="9504"/>
        </w:tabs>
        <w:ind w:left="426"/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1843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 xml:space="preserve">Hence calculate the </w:t>
      </w:r>
      <w:r>
        <w:rPr>
          <w:rFonts w:ascii="Arial" w:hAnsi="Arial" w:cs="Arial"/>
          <w:u w:val="single"/>
        </w:rPr>
        <w:t>final temperature</w:t>
      </w:r>
      <w:r>
        <w:rPr>
          <w:rFonts w:ascii="Arial" w:hAnsi="Arial" w:cs="Arial"/>
        </w:rPr>
        <w:t xml:space="preserve"> of the solution that could be expected, if the initial 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1843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>temperature of the water was 20.0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1843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>[1.00 g of water requires 4.18 J to raise its temperature by 1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C.]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1843"/>
          <w:tab w:val="right" w:pos="9504"/>
        </w:tabs>
        <w:ind w:left="426"/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1843"/>
          <w:tab w:val="right" w:pos="9923"/>
        </w:tabs>
        <w:ind w:left="426"/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  <w:t>Explain why in practice, this temperature will not actually be reached.</w:t>
      </w:r>
      <w:r>
        <w:rPr>
          <w:sz w:val="22"/>
        </w:rPr>
        <w:tab/>
      </w:r>
      <w:r>
        <w:t>(11 marks)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sz w:val="16"/>
          <w:szCs w:val="16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16"/>
          <w:szCs w:val="16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16"/>
          <w:szCs w:val="16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Question 2</w:t>
      </w:r>
    </w:p>
    <w:p w:rsidR="00406234" w:rsidRDefault="00406234"/>
    <w:tbl>
      <w:tblPr>
        <w:tblpPr w:leftFromText="180" w:rightFromText="180" w:vertAnchor="text" w:horzAnchor="page" w:tblpX="5734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126"/>
        <w:gridCol w:w="2126"/>
      </w:tblGrid>
      <w:tr w:rsidR="0040623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Fuel</w:t>
            </w:r>
          </w:p>
        </w:tc>
        <w:tc>
          <w:tcPr>
            <w:tcW w:w="21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sym w:font="Symbol" w:char="F044"/>
            </w:r>
            <w:r>
              <w:rPr>
                <w:b/>
                <w:bCs/>
                <w:sz w:val="22"/>
              </w:rPr>
              <w:t>Hcomb (kJ mol</w:t>
            </w:r>
            <w:r>
              <w:rPr>
                <w:b/>
                <w:bCs/>
                <w:sz w:val="22"/>
                <w:vertAlign w:val="superscript"/>
              </w:rPr>
              <w:t>-1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21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sym w:font="Symbol" w:char="F044"/>
            </w:r>
            <w:r>
              <w:rPr>
                <w:b/>
                <w:bCs/>
                <w:sz w:val="22"/>
              </w:rPr>
              <w:t>Hcomb (kJ g</w:t>
            </w:r>
            <w:r>
              <w:rPr>
                <w:b/>
                <w:bCs/>
                <w:sz w:val="22"/>
                <w:vertAlign w:val="superscript"/>
              </w:rPr>
              <w:t>-1</w:t>
            </w:r>
            <w:r>
              <w:rPr>
                <w:b/>
                <w:bCs/>
                <w:sz w:val="22"/>
              </w:rPr>
              <w:t>)</w:t>
            </w:r>
          </w:p>
        </w:tc>
      </w:tr>
      <w:tr w:rsidR="0040623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  <w:r>
              <w:rPr>
                <w:sz w:val="22"/>
              </w:rPr>
              <w:t>methanol</w:t>
            </w:r>
          </w:p>
        </w:tc>
        <w:tc>
          <w:tcPr>
            <w:tcW w:w="21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  <w:r>
              <w:rPr>
                <w:sz w:val="22"/>
              </w:rPr>
              <w:t>-890</w:t>
            </w:r>
          </w:p>
        </w:tc>
        <w:tc>
          <w:tcPr>
            <w:tcW w:w="21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</w:p>
        </w:tc>
      </w:tr>
      <w:tr w:rsidR="0040623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  <w:r>
              <w:rPr>
                <w:sz w:val="22"/>
              </w:rPr>
              <w:t>butane</w:t>
            </w:r>
          </w:p>
        </w:tc>
        <w:tc>
          <w:tcPr>
            <w:tcW w:w="21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  <w:r>
              <w:rPr>
                <w:sz w:val="22"/>
              </w:rPr>
              <w:t>-2875</w:t>
            </w:r>
          </w:p>
        </w:tc>
        <w:tc>
          <w:tcPr>
            <w:tcW w:w="21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</w:p>
        </w:tc>
      </w:tr>
      <w:tr w:rsidR="0040623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  <w:r>
              <w:rPr>
                <w:sz w:val="22"/>
              </w:rPr>
              <w:t>ethanol</w:t>
            </w:r>
          </w:p>
        </w:tc>
        <w:tc>
          <w:tcPr>
            <w:tcW w:w="21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  <w:r>
              <w:rPr>
                <w:sz w:val="22"/>
              </w:rPr>
              <w:t>-1368</w:t>
            </w:r>
          </w:p>
        </w:tc>
        <w:tc>
          <w:tcPr>
            <w:tcW w:w="21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</w:p>
        </w:tc>
      </w:tr>
      <w:tr w:rsidR="0040623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  <w:r>
              <w:rPr>
                <w:sz w:val="22"/>
              </w:rPr>
              <w:t>ethyne</w:t>
            </w:r>
          </w:p>
        </w:tc>
        <w:tc>
          <w:tcPr>
            <w:tcW w:w="21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  <w:r>
              <w:rPr>
                <w:sz w:val="22"/>
              </w:rPr>
              <w:t>-1298</w:t>
            </w:r>
          </w:p>
        </w:tc>
        <w:tc>
          <w:tcPr>
            <w:tcW w:w="2126" w:type="dxa"/>
          </w:tcPr>
          <w:p w:rsidR="00406234" w:rsidRDefault="00406234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sz w:val="22"/>
              </w:rPr>
            </w:pPr>
          </w:p>
        </w:tc>
      </w:tr>
    </w:tbl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table below shows some enthalpy of 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combustion values for various fuels.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276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 xml:space="preserve">Give </w:t>
      </w:r>
      <w:r>
        <w:rPr>
          <w:rFonts w:ascii="Arial" w:hAnsi="Arial" w:cs="Arial"/>
          <w:i/>
        </w:rPr>
        <w:t>two</w:t>
      </w:r>
      <w:r>
        <w:rPr>
          <w:rFonts w:ascii="Arial" w:hAnsi="Arial" w:cs="Arial"/>
        </w:rPr>
        <w:t xml:space="preserve"> reasons for the continued 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276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use of fossil fuels.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080"/>
          <w:tab w:val="left" w:pos="1134"/>
          <w:tab w:val="left" w:pos="1276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276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Give </w:t>
      </w:r>
      <w:r>
        <w:rPr>
          <w:rFonts w:ascii="Arial" w:hAnsi="Arial" w:cs="Arial"/>
          <w:i/>
        </w:rPr>
        <w:t>two</w:t>
      </w:r>
      <w:r>
        <w:rPr>
          <w:rFonts w:ascii="Arial" w:hAnsi="Arial" w:cs="Arial"/>
        </w:rPr>
        <w:t xml:space="preserve"> arguments against the continued use of fossil fuels.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080"/>
          <w:tab w:val="left" w:pos="1134"/>
          <w:tab w:val="left" w:pos="1276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276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 xml:space="preserve">Explain the term </w:t>
      </w:r>
      <w:r>
        <w:rPr>
          <w:rFonts w:ascii="Arial" w:hAnsi="Arial" w:cs="Arial"/>
          <w:i/>
          <w:iCs/>
        </w:rPr>
        <w:t>energy density</w:t>
      </w:r>
      <w:r>
        <w:rPr>
          <w:rFonts w:ascii="Arial" w:hAnsi="Arial" w:cs="Arial"/>
        </w:rPr>
        <w:t>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080"/>
          <w:tab w:val="left" w:pos="1134"/>
          <w:tab w:val="left" w:pos="1276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440"/>
          <w:tab w:val="right" w:pos="950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  <w:t xml:space="preserve">Convert the </w:t>
      </w:r>
      <w:r>
        <w:rPr>
          <w:rFonts w:ascii="Arial" w:hAnsi="Arial" w:cs="Arial"/>
          <w:b/>
          <w:bCs/>
        </w:rPr>
        <w:t>kJ mol</w:t>
      </w:r>
      <w:r>
        <w:rPr>
          <w:rFonts w:ascii="Arial" w:hAnsi="Arial" w:cs="Arial"/>
          <w:b/>
          <w:bCs/>
          <w:vertAlign w:val="superscript"/>
        </w:rPr>
        <w:t>-1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b/>
          <w:bCs/>
        </w:rPr>
        <w:t>kJ g</w:t>
      </w:r>
      <w:r>
        <w:rPr>
          <w:rFonts w:ascii="Arial" w:hAnsi="Arial" w:cs="Arial"/>
          <w:b/>
          <w:bCs/>
          <w:vertAlign w:val="superscript"/>
        </w:rPr>
        <w:t>-1</w:t>
      </w:r>
      <w:r>
        <w:rPr>
          <w:rFonts w:ascii="Arial" w:hAnsi="Arial" w:cs="Arial"/>
        </w:rPr>
        <w:t xml:space="preserve"> for each fuel and so decide, on this basis alone, which is the best fuel, when sold on a mass basis.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080"/>
          <w:tab w:val="left" w:pos="1134"/>
          <w:tab w:val="left" w:pos="1276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276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e)</w:t>
      </w:r>
      <w:r>
        <w:rPr>
          <w:rFonts w:ascii="Arial" w:hAnsi="Arial" w:cs="Arial"/>
        </w:rPr>
        <w:tab/>
        <w:t>Methanol is a liquid with a density of 0.54 g mL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. Calculate the enthalpy of combustion for 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276"/>
          <w:tab w:val="left" w:pos="1440"/>
          <w:tab w:val="right" w:pos="950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methanol in kJL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  <w:b/>
          <w:bCs/>
        </w:rPr>
        <w:t>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080"/>
          <w:tab w:val="left" w:pos="1134"/>
          <w:tab w:val="left" w:pos="1276"/>
          <w:tab w:val="left" w:pos="1440"/>
          <w:tab w:val="right" w:pos="9504"/>
        </w:tabs>
        <w:rPr>
          <w:rFonts w:ascii="Arial" w:hAnsi="Arial" w:cs="Arial"/>
          <w:b/>
          <w:bCs/>
          <w:vertAlign w:val="superscript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276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f)</w:t>
      </w:r>
      <w:r>
        <w:rPr>
          <w:rFonts w:ascii="Arial" w:hAnsi="Arial" w:cs="Arial"/>
        </w:rPr>
        <w:tab/>
        <w:t xml:space="preserve">Ethyne burns in air with a smoky flame. Write an equation for the incomplete combustion of </w:t>
      </w:r>
      <w:r>
        <w:rPr>
          <w:rFonts w:ascii="Arial" w:hAnsi="Arial" w:cs="Arial"/>
        </w:rPr>
        <w:tab/>
        <w:t xml:space="preserve">ethyne 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276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given that the products are carbon monoxide, water and carbon.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(13 marks)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4E4671" w:rsidRDefault="004E4671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Question 3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Octane (C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), is a major constituent of petrol and releases 5464 kJ mol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of heat when completely burnt.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Write a thermochemical equation for the complete combustion of octane.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Calculate the heat energy released when 10L of octane is completely burnt. [Assume 1L octane = 1 kg]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080"/>
          <w:tab w:val="left" w:pos="1440"/>
          <w:tab w:val="right" w:pos="9504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Under strict laboratory conditions, a laboratory assistant used octane to boil 1L of water, initially at 20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Calculate the mass of octane required to boil the water (to 100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C). 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(Assume the specific heat of water to be 4.18 Jg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.)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  <w:t xml:space="preserve">In the internal combustion engines of cars, under certain conditions poisonous gases can be released 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during the incomplete combustion of octane.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406234" w:rsidRDefault="00406234">
      <w:pPr>
        <w:pStyle w:val="Header"/>
        <w:numPr>
          <w:ilvl w:val="1"/>
          <w:numId w:val="2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Name one of these poisonous gases.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/>
        <w:rPr>
          <w:rFonts w:ascii="Arial" w:hAnsi="Arial" w:cs="Arial"/>
        </w:rPr>
      </w:pPr>
    </w:p>
    <w:p w:rsidR="00406234" w:rsidRDefault="00406234">
      <w:pPr>
        <w:pStyle w:val="Header"/>
        <w:numPr>
          <w:ilvl w:val="1"/>
          <w:numId w:val="2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Under these conditions is </w:t>
      </w:r>
      <w:r>
        <w:rPr>
          <w:rFonts w:ascii="Arial" w:hAnsi="Arial" w:cs="Arial"/>
          <w:i/>
          <w:iCs/>
        </w:rPr>
        <w:t>more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i/>
          <w:iCs/>
        </w:rPr>
        <w:t>less</w:t>
      </w:r>
      <w:r>
        <w:rPr>
          <w:rFonts w:ascii="Arial" w:hAnsi="Arial" w:cs="Arial"/>
        </w:rPr>
        <w:t xml:space="preserve"> heat energy produced when compared to the complete combustion of octane?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b/>
          <w:bCs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(10 marks)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406234" w:rsidRDefault="005C6AA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21590</wp:posOffset>
            </wp:positionV>
            <wp:extent cx="276225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51" y="21468"/>
                <wp:lineTo x="2145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4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molar enthalpy of combustion of ethanol may be determined using calorimetry.</w:t>
      </w:r>
    </w:p>
    <w:p w:rsidR="00406234" w:rsidRDefault="00406234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406234" w:rsidRDefault="00406234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energy released by combustion of a sample of ethanol was determined in an experiment using</w:t>
      </w:r>
    </w:p>
    <w:p w:rsidR="00406234" w:rsidRDefault="00406234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simple spirit burner calorimeter.</w:t>
      </w:r>
    </w:p>
    <w:p w:rsidR="00406234" w:rsidRDefault="00406234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406234" w:rsidRDefault="00406234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results obtained are shown below: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1134"/>
          <w:tab w:val="left" w:pos="1418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Mass of ethanol burnt = 0.125 g</w:t>
      </w:r>
    </w:p>
    <w:p w:rsidR="00406234" w:rsidRDefault="00406234">
      <w:pPr>
        <w:tabs>
          <w:tab w:val="left" w:pos="1134"/>
          <w:tab w:val="left" w:pos="1418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Mass of water in calorimeter = 250 g 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1134"/>
          <w:tab w:val="left" w:pos="1418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Initial temperature of water = 17.0°C</w:t>
      </w:r>
    </w:p>
    <w:p w:rsidR="00406234" w:rsidRDefault="00406234">
      <w:pPr>
        <w:tabs>
          <w:tab w:val="left" w:pos="1134"/>
          <w:tab w:val="left" w:pos="1418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Final temperature of water = 19.0°C</w:t>
      </w:r>
    </w:p>
    <w:p w:rsidR="00406234" w:rsidRDefault="00406234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406234" w:rsidRDefault="00406234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4.18 J of energy is needed to raise the temperature of </w:t>
      </w:r>
    </w:p>
    <w:p w:rsidR="00406234" w:rsidRDefault="00406234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1.0 g of water by 1.0°C.</w:t>
      </w:r>
    </w:p>
    <w:p w:rsidR="00406234" w:rsidRDefault="00406234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406234" w:rsidRDefault="00406234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406234" w:rsidRDefault="00406234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a)</w:t>
      </w:r>
      <w:r>
        <w:rPr>
          <w:rFonts w:ascii="Arial" w:hAnsi="Arial" w:cs="Arial"/>
          <w:szCs w:val="22"/>
        </w:rPr>
        <w:tab/>
        <w:t xml:space="preserve">Calculate the energy, in kilojoules, absorbed by </w:t>
      </w:r>
    </w:p>
    <w:p w:rsidR="00406234" w:rsidRDefault="00406234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the water.</w:t>
      </w:r>
    </w:p>
    <w:p w:rsidR="00406234" w:rsidRDefault="00406234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406234" w:rsidRDefault="00406234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b)</w:t>
      </w:r>
      <w:r>
        <w:rPr>
          <w:rFonts w:ascii="Arial" w:hAnsi="Arial" w:cs="Arial"/>
          <w:szCs w:val="22"/>
        </w:rPr>
        <w:tab/>
        <w:t xml:space="preserve">Hence calculate the </w:t>
      </w:r>
      <w:r>
        <w:rPr>
          <w:rFonts w:ascii="Arial" w:hAnsi="Arial" w:cs="Arial"/>
          <w:b/>
          <w:bCs/>
          <w:szCs w:val="22"/>
        </w:rPr>
        <w:t>molar enthalpy</w:t>
      </w:r>
      <w:r>
        <w:rPr>
          <w:rFonts w:ascii="Arial" w:hAnsi="Arial" w:cs="Arial"/>
          <w:szCs w:val="22"/>
        </w:rPr>
        <w:t xml:space="preserve"> of combustion of ethanol.</w:t>
      </w:r>
    </w:p>
    <w:p w:rsidR="00406234" w:rsidRDefault="00406234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567"/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c)</w:t>
      </w:r>
      <w:r>
        <w:rPr>
          <w:rFonts w:ascii="Arial" w:hAnsi="Arial" w:cs="Arial"/>
          <w:szCs w:val="22"/>
        </w:rPr>
        <w:tab/>
        <w:t xml:space="preserve">Describe </w:t>
      </w:r>
      <w:r>
        <w:rPr>
          <w:rFonts w:ascii="Arial" w:hAnsi="Arial" w:cs="Arial"/>
          <w:b/>
          <w:bCs/>
          <w:szCs w:val="22"/>
        </w:rPr>
        <w:t>one main systematic error</w:t>
      </w:r>
      <w:r>
        <w:rPr>
          <w:rFonts w:ascii="Arial" w:hAnsi="Arial" w:cs="Arial"/>
          <w:szCs w:val="22"/>
        </w:rPr>
        <w:t xml:space="preserve"> in an experiment using a spirit burner that will lead to a value for </w:t>
      </w:r>
    </w:p>
    <w:p w:rsidR="00406234" w:rsidRDefault="00406234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the molar enthalpy of ethanol that is much lower than the theoretical value.</w:t>
      </w:r>
    </w:p>
    <w:p w:rsidR="00406234" w:rsidRDefault="00406234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406234" w:rsidRDefault="00406234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d)</w:t>
      </w:r>
      <w:r>
        <w:rPr>
          <w:rFonts w:ascii="Arial" w:hAnsi="Arial" w:cs="Arial"/>
          <w:szCs w:val="22"/>
        </w:rPr>
        <w:tab/>
        <w:t xml:space="preserve">Suggest </w:t>
      </w:r>
      <w:r>
        <w:rPr>
          <w:rFonts w:ascii="Arial" w:hAnsi="Arial" w:cs="Arial"/>
          <w:b/>
          <w:bCs/>
          <w:szCs w:val="22"/>
        </w:rPr>
        <w:t>one improvement</w:t>
      </w:r>
      <w:r>
        <w:rPr>
          <w:rFonts w:ascii="Arial" w:hAnsi="Arial" w:cs="Arial"/>
          <w:szCs w:val="22"/>
        </w:rPr>
        <w:t xml:space="preserve"> that would increase the accuracy of the experiment.</w:t>
      </w:r>
    </w:p>
    <w:p w:rsidR="00406234" w:rsidRDefault="00406234">
      <w:pPr>
        <w:tabs>
          <w:tab w:val="left" w:pos="567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(8 marks)</w:t>
      </w: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406234" w:rsidRDefault="004062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TOTAL MARK  = 42</w:t>
      </w:r>
    </w:p>
    <w:sectPr w:rsidR="00406234">
      <w:headerReference w:type="default" r:id="rId9"/>
      <w:footerReference w:type="default" r:id="rId10"/>
      <w:pgSz w:w="12240" w:h="15840"/>
      <w:pgMar w:top="1134" w:right="851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BD" w:rsidRDefault="00732BBD">
      <w:r>
        <w:separator/>
      </w:r>
    </w:p>
  </w:endnote>
  <w:endnote w:type="continuationSeparator" w:id="0">
    <w:p w:rsidR="00732BBD" w:rsidRDefault="007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A2" w:rsidRDefault="00BC57A2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BD" w:rsidRDefault="00732BBD">
      <w:r>
        <w:separator/>
      </w:r>
    </w:p>
  </w:footnote>
  <w:footnote w:type="continuationSeparator" w:id="0">
    <w:p w:rsidR="00732BBD" w:rsidRDefault="00732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A2" w:rsidRDefault="00BC57A2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1303"/>
    <w:multiLevelType w:val="hybridMultilevel"/>
    <w:tmpl w:val="09CE6694"/>
    <w:lvl w:ilvl="0" w:tplc="99061C40">
      <w:start w:val="5"/>
      <w:numFmt w:val="lowerLetter"/>
      <w:lvlText w:val="%1)"/>
      <w:lvlJc w:val="left"/>
      <w:pPr>
        <w:tabs>
          <w:tab w:val="num" w:pos="1080"/>
        </w:tabs>
        <w:ind w:left="1080" w:hanging="51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B5D3DBD"/>
    <w:multiLevelType w:val="hybridMultilevel"/>
    <w:tmpl w:val="7804A038"/>
    <w:lvl w:ilvl="0" w:tplc="260E3C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4"/>
    <w:rsid w:val="0035307B"/>
    <w:rsid w:val="00406234"/>
    <w:rsid w:val="004E4671"/>
    <w:rsid w:val="005B5E2B"/>
    <w:rsid w:val="005C6AAE"/>
    <w:rsid w:val="006836BE"/>
    <w:rsid w:val="00732BBD"/>
    <w:rsid w:val="007A7F8C"/>
    <w:rsid w:val="00B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2</cp:revision>
  <cp:lastPrinted>2012-06-20T23:34:00Z</cp:lastPrinted>
  <dcterms:created xsi:type="dcterms:W3CDTF">2016-06-22T02:57:00Z</dcterms:created>
  <dcterms:modified xsi:type="dcterms:W3CDTF">2016-06-22T02:57:00Z</dcterms:modified>
</cp:coreProperties>
</file>