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57" w:rsidRDefault="009B3C57">
      <w:pPr>
        <w:pStyle w:val="Heading2"/>
        <w:tabs>
          <w:tab w:val="center" w:pos="1152"/>
          <w:tab w:val="center" w:pos="7200"/>
        </w:tabs>
        <w:rPr>
          <w:b/>
          <w:i w:val="0"/>
          <w:sz w:val="24"/>
          <w:u w:val="none"/>
        </w:rPr>
      </w:pPr>
      <w:bookmarkStart w:id="0" w:name="_GoBack"/>
      <w:bookmarkEnd w:id="0"/>
      <w:r>
        <w:rPr>
          <w:i w:val="0"/>
          <w:u w:val="none"/>
        </w:rPr>
        <w:tab/>
      </w:r>
      <w:r>
        <w:rPr>
          <w:i w:val="0"/>
          <w:u w:val="none"/>
        </w:rPr>
        <w:tab/>
      </w:r>
      <w:r>
        <w:rPr>
          <w:b/>
          <w:i w:val="0"/>
          <w:sz w:val="24"/>
          <w:u w:val="none"/>
        </w:rPr>
        <w:t>Stage 2 Chemistry</w:t>
      </w:r>
    </w:p>
    <w:p w:rsidR="009B3C57" w:rsidRDefault="009B3C57">
      <w:pPr>
        <w:pStyle w:val="Heading2"/>
        <w:tabs>
          <w:tab w:val="center" w:pos="1152"/>
          <w:tab w:val="center" w:pos="7200"/>
        </w:tabs>
        <w:rPr>
          <w:i w:val="0"/>
          <w:u w:val="none"/>
        </w:rPr>
      </w:pPr>
    </w:p>
    <w:p w:rsidR="009B3C57" w:rsidRDefault="008C29AB">
      <w:pPr>
        <w:pStyle w:val="Heading2"/>
        <w:tabs>
          <w:tab w:val="center" w:pos="1152"/>
          <w:tab w:val="center" w:pos="7200"/>
        </w:tabs>
        <w:rPr>
          <w:b/>
          <w:i w:val="0"/>
          <w:sz w:val="28"/>
          <w:u w:val="none"/>
        </w:rPr>
      </w:pPr>
      <w:r>
        <w:rPr>
          <w:b/>
          <w:i w:val="0"/>
          <w:sz w:val="28"/>
          <w:u w:val="none"/>
        </w:rPr>
        <w:tab/>
        <w:t>Birdwood</w:t>
      </w:r>
      <w:r w:rsidR="009B3C57">
        <w:rPr>
          <w:b/>
          <w:i w:val="0"/>
          <w:sz w:val="28"/>
          <w:u w:val="none"/>
        </w:rPr>
        <w:tab/>
      </w:r>
    </w:p>
    <w:p w:rsidR="009B3C57" w:rsidRDefault="009B3C57">
      <w:pPr>
        <w:pStyle w:val="Header"/>
        <w:tabs>
          <w:tab w:val="clear" w:pos="4153"/>
          <w:tab w:val="clear" w:pos="8306"/>
          <w:tab w:val="center" w:pos="1152"/>
          <w:tab w:val="center" w:pos="7200"/>
        </w:tabs>
      </w:pPr>
      <w:r>
        <w:tab/>
        <w:t>HIGH SCHOOL</w:t>
      </w:r>
      <w:r>
        <w:tab/>
      </w:r>
      <w:r>
        <w:rPr>
          <w:b/>
          <w:sz w:val="24"/>
        </w:rPr>
        <w:t>Topic 4: Organic &amp; Biological Chemistry</w:t>
      </w:r>
    </w:p>
    <w:p w:rsidR="009B3C57" w:rsidRDefault="009B3C57">
      <w:pPr>
        <w:pBdr>
          <w:bottom w:val="single" w:sz="12" w:space="1" w:color="auto"/>
        </w:pBdr>
        <w:tabs>
          <w:tab w:val="center" w:pos="1152"/>
          <w:tab w:val="center" w:pos="7200"/>
        </w:tabs>
        <w:rPr>
          <w:b/>
        </w:rPr>
      </w:pPr>
      <w:r>
        <w:tab/>
      </w:r>
      <w:r>
        <w:rPr>
          <w:i/>
          <w:sz w:val="16"/>
        </w:rPr>
        <w:tab/>
      </w:r>
      <w:r>
        <w:rPr>
          <w:b/>
        </w:rPr>
        <w:t xml:space="preserve">Amines, Amides, Esters,  </w:t>
      </w:r>
      <w:r>
        <w:rPr>
          <w:b/>
          <w:bCs/>
          <w:iCs/>
        </w:rPr>
        <w:t>Proteins, Triglycerides</w:t>
      </w:r>
    </w:p>
    <w:p w:rsidR="009B3C57" w:rsidRDefault="005B32BC">
      <w:pPr>
        <w:pBdr>
          <w:bottom w:val="single" w:sz="12" w:space="1" w:color="auto"/>
        </w:pBdr>
        <w:tabs>
          <w:tab w:val="center" w:pos="1152"/>
          <w:tab w:val="center" w:pos="7200"/>
        </w:tabs>
        <w:rPr>
          <w:bCs/>
        </w:rPr>
      </w:pPr>
      <w:r>
        <w:rPr>
          <w:b/>
        </w:rPr>
        <w:tab/>
        <w:t>Review Paper 9</w:t>
      </w:r>
      <w:r w:rsidR="009B3C57">
        <w:rPr>
          <w:b/>
        </w:rPr>
        <w:tab/>
      </w:r>
    </w:p>
    <w:p w:rsidR="009B3C57" w:rsidRDefault="009B3C57">
      <w:pPr>
        <w:pBdr>
          <w:bottom w:val="single" w:sz="12" w:space="1" w:color="auto"/>
        </w:pBdr>
        <w:tabs>
          <w:tab w:val="center" w:pos="1152"/>
          <w:tab w:val="center" w:pos="7200"/>
        </w:tabs>
        <w:rPr>
          <w:b/>
        </w:rPr>
      </w:pPr>
      <w:r>
        <w:rPr>
          <w:b/>
        </w:rPr>
        <w:t xml:space="preserve">DUE DATE:    </w:t>
      </w:r>
      <w:r>
        <w:rPr>
          <w:bCs/>
          <w:vertAlign w:val="superscript"/>
        </w:rPr>
        <w:tab/>
      </w:r>
      <w:r>
        <w:rPr>
          <w:bCs/>
        </w:rPr>
        <w:t>Ref: ESSENTIALS pages 252 - 271</w:t>
      </w: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9B3C57" w:rsidRDefault="009B3C57">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rsidR="009B3C57" w:rsidRDefault="009B3C57">
      <w:pPr>
        <w:pStyle w:val="Header"/>
        <w:tabs>
          <w:tab w:val="clear" w:pos="4153"/>
          <w:tab w:val="clear" w:pos="8306"/>
          <w:tab w:val="left" w:pos="426"/>
          <w:tab w:val="left" w:pos="720"/>
          <w:tab w:val="left" w:pos="1080"/>
          <w:tab w:val="left" w:pos="1440"/>
          <w:tab w:val="right" w:pos="9504"/>
        </w:tabs>
      </w:pPr>
    </w:p>
    <w:p w:rsidR="009B3C57" w:rsidRDefault="009B3C57">
      <w:pPr>
        <w:pStyle w:val="Header"/>
        <w:tabs>
          <w:tab w:val="clear" w:pos="4153"/>
          <w:tab w:val="clear" w:pos="8306"/>
          <w:tab w:val="left" w:pos="1080"/>
          <w:tab w:val="left" w:pos="1440"/>
          <w:tab w:val="right" w:pos="9504"/>
        </w:tabs>
        <w:rPr>
          <w:rFonts w:ascii="Arial" w:hAnsi="Arial" w:cs="Arial"/>
        </w:rPr>
      </w:pPr>
      <w:r>
        <w:rPr>
          <w:rFonts w:ascii="Arial" w:hAnsi="Arial" w:cs="Arial"/>
        </w:rPr>
        <w:t>Pheromones are chemicals used by insects to communicate with other insects of the same species. The structural formula (</w:t>
      </w:r>
      <w:r>
        <w:rPr>
          <w:rFonts w:ascii="Arial" w:hAnsi="Arial" w:cs="Arial"/>
          <w:b/>
          <w:bCs/>
        </w:rPr>
        <w:t>A</w:t>
      </w:r>
      <w:r>
        <w:rPr>
          <w:rFonts w:ascii="Arial" w:hAnsi="Arial" w:cs="Arial"/>
        </w:rPr>
        <w:t>), shown below is of a pheromone secreted by the potato tubeworm moth.</w:t>
      </w:r>
    </w:p>
    <w:p w:rsidR="009B3C57" w:rsidRDefault="009B3C57">
      <w:pPr>
        <w:pStyle w:val="Header"/>
        <w:tabs>
          <w:tab w:val="clear" w:pos="4153"/>
          <w:tab w:val="clear" w:pos="8306"/>
          <w:tab w:val="left" w:pos="426"/>
          <w:tab w:val="left" w:pos="1080"/>
          <w:tab w:val="left" w:pos="1440"/>
          <w:tab w:val="right" w:pos="9504"/>
        </w:tabs>
        <w:rPr>
          <w:rFonts w:ascii="Arial" w:hAnsi="Arial" w:cs="Arial"/>
        </w:rPr>
      </w:pPr>
    </w:p>
    <w:p w:rsidR="009B3C57" w:rsidRDefault="009B3C57">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Pr="00E03D7C">
        <w:rPr>
          <w:rFonts w:ascii="Arial" w:hAnsi="Arial" w:cs="Arial"/>
          <w:color w:val="FF0000"/>
        </w:rPr>
        <w:t>O</w:t>
      </w:r>
    </w:p>
    <w:p w:rsidR="009B3C57" w:rsidRDefault="00D339CD">
      <w:pPr>
        <w:pStyle w:val="Header"/>
        <w:tabs>
          <w:tab w:val="clear" w:pos="4153"/>
          <w:tab w:val="clear" w:pos="8306"/>
          <w:tab w:val="left" w:pos="426"/>
          <w:tab w:val="left" w:pos="1080"/>
          <w:tab w:val="left" w:pos="1440"/>
          <w:tab w:val="left" w:pos="5670"/>
          <w:tab w:val="right" w:pos="9504"/>
        </w:tabs>
        <w:rPr>
          <w:rFonts w:ascii="Arial" w:hAnsi="Arial" w:cs="Arial"/>
        </w:rPr>
      </w:pPr>
      <w:r>
        <w:rPr>
          <w:rFonts w:ascii="Arial" w:hAnsi="Arial" w:cs="Arial"/>
          <w:noProof/>
          <w:color w:val="FF0000"/>
          <w:lang w:val="en-AU" w:eastAsia="en-AU"/>
        </w:rPr>
        <mc:AlternateContent>
          <mc:Choice Requires="wps">
            <w:drawing>
              <wp:anchor distT="0" distB="0" distL="114299" distR="114299" simplePos="0" relativeHeight="251656704" behindDoc="0" locked="0" layoutInCell="1" allowOverlap="1">
                <wp:simplePos x="0" y="0"/>
                <wp:positionH relativeFrom="column">
                  <wp:posOffset>3494404</wp:posOffset>
                </wp:positionH>
                <wp:positionV relativeFrom="paragraph">
                  <wp:posOffset>27305</wp:posOffset>
                </wp:positionV>
                <wp:extent cx="0" cy="228600"/>
                <wp:effectExtent l="0" t="0" r="19050" b="1905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15pt,2.15pt" to="275.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" strokecolor="red"/>
            </w:pict>
          </mc:Fallback>
        </mc:AlternateContent>
      </w:r>
      <w:r>
        <w:rPr>
          <w:rFonts w:ascii="Arial" w:hAnsi="Arial" w:cs="Arial"/>
          <w:noProof/>
          <w:lang w:val="en-AU" w:eastAsia="en-AU"/>
        </w:rPr>
        <mc:AlternateContent>
          <mc:Choice Requires="wps">
            <w:drawing>
              <wp:anchor distT="0" distB="0" distL="114299" distR="114299" simplePos="0" relativeHeight="251657728" behindDoc="0" locked="0" layoutInCell="1" allowOverlap="1">
                <wp:simplePos x="0" y="0"/>
                <wp:positionH relativeFrom="column">
                  <wp:posOffset>3532504</wp:posOffset>
                </wp:positionH>
                <wp:positionV relativeFrom="paragraph">
                  <wp:posOffset>27305</wp:posOffset>
                </wp:positionV>
                <wp:extent cx="0" cy="228600"/>
                <wp:effectExtent l="0" t="0" r="1905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15pt,2.15pt" to="27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bWFgIAACk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" strokecolor="red"/>
            </w:pict>
          </mc:Fallback>
        </mc:AlternateContent>
      </w:r>
    </w:p>
    <w:p w:rsidR="009B3C57" w:rsidRDefault="009B3C57">
      <w:pPr>
        <w:pStyle w:val="Header"/>
        <w:tabs>
          <w:tab w:val="clear" w:pos="4153"/>
          <w:tab w:val="clear" w:pos="8306"/>
          <w:tab w:val="left" w:pos="426"/>
          <w:tab w:val="left" w:pos="1080"/>
          <w:tab w:val="left" w:pos="1440"/>
          <w:tab w:val="left" w:pos="5670"/>
          <w:tab w:val="right" w:pos="9504"/>
        </w:tabs>
        <w:rPr>
          <w:rFonts w:ascii="Arial" w:hAnsi="Arial" w:cs="Arial"/>
        </w:rPr>
      </w:pPr>
    </w:p>
    <w:p w:rsidR="009B3C57" w:rsidRDefault="00D339CD">
      <w:pPr>
        <w:pStyle w:val="Header"/>
        <w:tabs>
          <w:tab w:val="clear" w:pos="4153"/>
          <w:tab w:val="clear" w:pos="8306"/>
          <w:tab w:val="left" w:pos="426"/>
          <w:tab w:val="left" w:pos="1080"/>
          <w:tab w:val="left" w:pos="1440"/>
          <w:tab w:val="left" w:pos="5670"/>
          <w:tab w:val="right" w:pos="9504"/>
        </w:tabs>
        <w:rPr>
          <w:rFonts w:ascii="Arial" w:hAnsi="Arial" w:cs="Arial"/>
        </w:rPr>
      </w:pPr>
      <w:r>
        <w:rPr>
          <w:rFonts w:ascii="Arial" w:hAnsi="Arial" w:cs="Arial"/>
          <w:noProof/>
          <w:lang w:val="en-AU" w:eastAsia="en-AU"/>
        </w:rPr>
        <mc:AlternateContent>
          <mc:Choice Requires="wps">
            <w:drawing>
              <wp:anchor distT="4294967295" distB="4294967295" distL="114300" distR="114300" simplePos="0" relativeHeight="251652608" behindDoc="0" locked="0" layoutInCell="1" allowOverlap="1">
                <wp:simplePos x="0" y="0"/>
                <wp:positionH relativeFrom="column">
                  <wp:posOffset>1465580</wp:posOffset>
                </wp:positionH>
                <wp:positionV relativeFrom="paragraph">
                  <wp:posOffset>97154</wp:posOffset>
                </wp:positionV>
                <wp:extent cx="3429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4pt,7.65pt" to="14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Tc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"/>
            </w:pict>
          </mc:Fallback>
        </mc:AlternateContent>
      </w:r>
      <w:r>
        <w:rPr>
          <w:rFonts w:ascii="Arial" w:hAnsi="Arial" w:cs="Arial"/>
          <w:noProof/>
          <w:lang w:val="en-AU" w:eastAsia="en-AU"/>
        </w:rPr>
        <mc:AlternateContent>
          <mc:Choice Requires="wps">
            <w:drawing>
              <wp:anchor distT="4294967295" distB="4294967295" distL="114300" distR="114300" simplePos="0" relativeHeight="251653632" behindDoc="0" locked="0" layoutInCell="1" allowOverlap="1">
                <wp:simplePos x="0" y="0"/>
                <wp:positionH relativeFrom="column">
                  <wp:posOffset>1465580</wp:posOffset>
                </wp:positionH>
                <wp:positionV relativeFrom="paragraph">
                  <wp:posOffset>59054</wp:posOffset>
                </wp:positionV>
                <wp:extent cx="342900" cy="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4pt,4.65pt" to="142.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vH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"/>
            </w:pict>
          </mc:Fallback>
        </mc:AlternateContent>
      </w:r>
      <w:r>
        <w:rPr>
          <w:rFonts w:ascii="Arial" w:hAnsi="Arial" w:cs="Arial"/>
          <w:noProof/>
          <w:lang w:val="en-AU" w:eastAsia="en-AU"/>
        </w:rPr>
        <mc:AlternateContent>
          <mc:Choice Requires="wps">
            <w:drawing>
              <wp:anchor distT="4294967295" distB="4294967295" distL="114300" distR="114300" simplePos="0" relativeHeight="251655680" behindDoc="0" locked="0" layoutInCell="1" allowOverlap="1">
                <wp:simplePos x="0" y="0"/>
                <wp:positionH relativeFrom="column">
                  <wp:posOffset>2446655</wp:posOffset>
                </wp:positionH>
                <wp:positionV relativeFrom="paragraph">
                  <wp:posOffset>97154</wp:posOffset>
                </wp:positionV>
                <wp:extent cx="3429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5pt,7.65pt" to="219.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v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fApnyxS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"/>
            </w:pict>
          </mc:Fallback>
        </mc:AlternateContent>
      </w:r>
      <w:r>
        <w:rPr>
          <w:rFonts w:ascii="Arial" w:hAnsi="Arial" w:cs="Arial"/>
          <w:noProof/>
          <w:lang w:val="en-AU" w:eastAsia="en-AU"/>
        </w:rPr>
        <mc:AlternateContent>
          <mc:Choice Requires="wps">
            <w:drawing>
              <wp:anchor distT="4294967295" distB="4294967295" distL="114300" distR="114300" simplePos="0" relativeHeight="251654656" behindDoc="0" locked="0" layoutInCell="1" allowOverlap="1">
                <wp:simplePos x="0" y="0"/>
                <wp:positionH relativeFrom="column">
                  <wp:posOffset>2446655</wp:posOffset>
                </wp:positionH>
                <wp:positionV relativeFrom="paragraph">
                  <wp:posOffset>59054</wp:posOffset>
                </wp:positionV>
                <wp:extent cx="3429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5pt,4.65pt" to="21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sh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89E8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"/>
            </w:pict>
          </mc:Fallback>
        </mc:AlternateContent>
      </w:r>
      <w:r w:rsidR="009B3C57">
        <w:rPr>
          <w:rFonts w:ascii="Arial" w:hAnsi="Arial" w:cs="Arial"/>
        </w:rPr>
        <w:tab/>
      </w:r>
      <w:r w:rsidR="009B3C57">
        <w:rPr>
          <w:rFonts w:ascii="Arial" w:hAnsi="Arial" w:cs="Arial"/>
        </w:rPr>
        <w:tab/>
        <w:t>CH</w:t>
      </w:r>
      <w:r w:rsidR="009B3C57">
        <w:rPr>
          <w:rFonts w:ascii="Arial" w:hAnsi="Arial" w:cs="Arial"/>
          <w:vertAlign w:val="subscript"/>
        </w:rPr>
        <w:t>3</w:t>
      </w:r>
      <w:r w:rsidR="009B3C57">
        <w:rPr>
          <w:rFonts w:ascii="Arial" w:hAnsi="Arial" w:cs="Arial"/>
        </w:rPr>
        <w:t>(CH</w:t>
      </w:r>
      <w:r w:rsidR="009B3C57">
        <w:rPr>
          <w:rFonts w:ascii="Arial" w:hAnsi="Arial" w:cs="Arial"/>
          <w:vertAlign w:val="subscript"/>
        </w:rPr>
        <w:t>2</w:t>
      </w:r>
      <w:r w:rsidR="009B3C57">
        <w:rPr>
          <w:rFonts w:ascii="Arial" w:hAnsi="Arial" w:cs="Arial"/>
        </w:rPr>
        <w:t>)</w:t>
      </w:r>
      <w:r w:rsidR="009B3C57">
        <w:rPr>
          <w:rFonts w:ascii="Arial" w:hAnsi="Arial" w:cs="Arial"/>
          <w:vertAlign w:val="subscript"/>
        </w:rPr>
        <w:t>4</w:t>
      </w:r>
      <w:r w:rsidR="009B3C57">
        <w:rPr>
          <w:rFonts w:ascii="Arial" w:hAnsi="Arial" w:cs="Arial"/>
        </w:rPr>
        <w:t>CH           CHCH</w:t>
      </w:r>
      <w:r w:rsidR="009B3C57">
        <w:rPr>
          <w:rFonts w:ascii="Arial" w:hAnsi="Arial" w:cs="Arial"/>
          <w:vertAlign w:val="subscript"/>
        </w:rPr>
        <w:t>2</w:t>
      </w:r>
      <w:r w:rsidR="009B3C57">
        <w:rPr>
          <w:rFonts w:ascii="Arial" w:hAnsi="Arial" w:cs="Arial"/>
        </w:rPr>
        <w:t>CH           CH(CH</w:t>
      </w:r>
      <w:r w:rsidR="009B3C57">
        <w:rPr>
          <w:rFonts w:ascii="Arial" w:hAnsi="Arial" w:cs="Arial"/>
          <w:vertAlign w:val="subscript"/>
        </w:rPr>
        <w:t>2</w:t>
      </w:r>
      <w:r w:rsidR="009B3C57">
        <w:rPr>
          <w:rFonts w:ascii="Arial" w:hAnsi="Arial" w:cs="Arial"/>
        </w:rPr>
        <w:t>)</w:t>
      </w:r>
      <w:r w:rsidR="009B3C57">
        <w:rPr>
          <w:rFonts w:ascii="Arial" w:hAnsi="Arial" w:cs="Arial"/>
          <w:vertAlign w:val="subscript"/>
        </w:rPr>
        <w:t>3</w:t>
      </w:r>
      <w:r w:rsidR="009B3C57" w:rsidRPr="00E03D7C">
        <w:rPr>
          <w:rFonts w:ascii="Arial" w:hAnsi="Arial" w:cs="Arial"/>
          <w:color w:val="FF0000"/>
        </w:rPr>
        <w:t>OC</w:t>
      </w:r>
      <w:r w:rsidR="009B3C57">
        <w:rPr>
          <w:rFonts w:ascii="Arial" w:hAnsi="Arial" w:cs="Arial"/>
        </w:rPr>
        <w:t>CH</w:t>
      </w:r>
      <w:r w:rsidR="009B3C57">
        <w:rPr>
          <w:rFonts w:ascii="Arial" w:hAnsi="Arial" w:cs="Arial"/>
          <w:vertAlign w:val="subscript"/>
        </w:rPr>
        <w:t>3</w:t>
      </w:r>
      <w:r w:rsidR="009B3C57">
        <w:rPr>
          <w:rFonts w:ascii="Arial" w:hAnsi="Arial" w:cs="Arial"/>
        </w:rPr>
        <w:t xml:space="preserve">   </w:t>
      </w:r>
    </w:p>
    <w:p w:rsidR="009B3C57" w:rsidRDefault="009B3C57">
      <w:pPr>
        <w:pStyle w:val="Header"/>
        <w:tabs>
          <w:tab w:val="clear" w:pos="4153"/>
          <w:tab w:val="clear" w:pos="8306"/>
          <w:tab w:val="left" w:pos="426"/>
          <w:tab w:val="left" w:pos="1080"/>
          <w:tab w:val="left" w:pos="1440"/>
          <w:tab w:val="left" w:pos="5670"/>
          <w:tab w:val="right" w:pos="9504"/>
        </w:tabs>
        <w:rPr>
          <w:rFonts w:ascii="Arial" w:hAnsi="Arial" w:cs="Arial"/>
        </w:rPr>
      </w:pPr>
    </w:p>
    <w:p w:rsidR="009B3C57" w:rsidRDefault="009B3C57">
      <w:pPr>
        <w:pStyle w:val="Header"/>
        <w:tabs>
          <w:tab w:val="clear" w:pos="4153"/>
          <w:tab w:val="clear" w:pos="8306"/>
          <w:tab w:val="left" w:pos="426"/>
          <w:tab w:val="left" w:pos="1080"/>
          <w:tab w:val="left" w:pos="1440"/>
          <w:tab w:val="right" w:pos="9504"/>
        </w:tabs>
        <w:rPr>
          <w:rFonts w:ascii="Arial" w:hAnsi="Arial" w:cs="Arial"/>
        </w:rPr>
      </w:pPr>
    </w:p>
    <w:p w:rsidR="009B3C57" w:rsidRDefault="009B3C57">
      <w:pPr>
        <w:pStyle w:val="Header"/>
        <w:tabs>
          <w:tab w:val="clear" w:pos="4153"/>
          <w:tab w:val="clear" w:pos="8306"/>
          <w:tab w:val="left" w:pos="426"/>
          <w:tab w:val="left" w:pos="1080"/>
          <w:tab w:val="left" w:pos="1440"/>
          <w:tab w:val="right" w:pos="9504"/>
        </w:tabs>
        <w:rPr>
          <w:rFonts w:ascii="Arial" w:hAnsi="Arial" w:cs="Arial"/>
        </w:rPr>
      </w:pPr>
    </w:p>
    <w:p w:rsidR="009B3C57" w:rsidRDefault="009B3C57">
      <w:pPr>
        <w:pStyle w:val="Header"/>
        <w:tabs>
          <w:tab w:val="clear" w:pos="4153"/>
          <w:tab w:val="clear" w:pos="8306"/>
          <w:tab w:val="left" w:pos="426"/>
          <w:tab w:val="left" w:pos="1080"/>
          <w:tab w:val="left" w:pos="1440"/>
          <w:tab w:val="right" w:pos="9504"/>
        </w:tabs>
        <w:ind w:left="720" w:hanging="720"/>
        <w:rPr>
          <w:rFonts w:ascii="Arial" w:hAnsi="Arial" w:cs="Arial"/>
        </w:rPr>
      </w:pPr>
      <w:r>
        <w:rPr>
          <w:rFonts w:ascii="Arial" w:hAnsi="Arial" w:cs="Arial"/>
        </w:rPr>
        <w:tab/>
        <w:t>i</w:t>
      </w:r>
      <w:r>
        <w:rPr>
          <w:rFonts w:ascii="Arial" w:hAnsi="Arial" w:cs="Arial"/>
        </w:rPr>
        <w:tab/>
        <w:t>The pheromone shown above is classified as an ester. Circle the ester functional group on the diagram above.</w:t>
      </w:r>
    </w:p>
    <w:p w:rsidR="009B3C57" w:rsidRDefault="009B3C57">
      <w:pPr>
        <w:pStyle w:val="Header"/>
        <w:tabs>
          <w:tab w:val="clear" w:pos="4153"/>
          <w:tab w:val="clear" w:pos="8306"/>
          <w:tab w:val="left" w:pos="426"/>
          <w:tab w:val="left" w:pos="1080"/>
          <w:tab w:val="left" w:pos="1440"/>
          <w:tab w:val="right" w:pos="9504"/>
        </w:tabs>
        <w:rPr>
          <w:rFonts w:ascii="Arial" w:hAnsi="Arial" w:cs="Arial"/>
        </w:rPr>
      </w:pPr>
    </w:p>
    <w:p w:rsidR="009B3C57" w:rsidRDefault="009B3C57">
      <w:pPr>
        <w:pStyle w:val="Header"/>
        <w:tabs>
          <w:tab w:val="clear" w:pos="4153"/>
          <w:tab w:val="clear" w:pos="8306"/>
          <w:tab w:val="left" w:pos="426"/>
          <w:tab w:val="left" w:pos="1080"/>
          <w:tab w:val="left" w:pos="1440"/>
          <w:tab w:val="right" w:pos="9504"/>
        </w:tabs>
        <w:ind w:left="720" w:hanging="720"/>
        <w:rPr>
          <w:rFonts w:ascii="Arial" w:hAnsi="Arial" w:cs="Arial"/>
        </w:rPr>
      </w:pPr>
      <w:r>
        <w:rPr>
          <w:rFonts w:ascii="Arial" w:hAnsi="Arial" w:cs="Arial"/>
        </w:rPr>
        <w:tab/>
        <w:t>ii</w:t>
      </w:r>
      <w:r>
        <w:rPr>
          <w:rFonts w:ascii="Arial" w:hAnsi="Arial" w:cs="Arial"/>
        </w:rPr>
        <w:tab/>
        <w:t xml:space="preserve">Would the alcohol from which compound </w:t>
      </w:r>
      <w:r>
        <w:rPr>
          <w:rFonts w:ascii="Arial" w:hAnsi="Arial" w:cs="Arial"/>
          <w:b/>
          <w:bCs/>
        </w:rPr>
        <w:t>A</w:t>
      </w:r>
      <w:r>
        <w:rPr>
          <w:rFonts w:ascii="Arial" w:hAnsi="Arial" w:cs="Arial"/>
        </w:rPr>
        <w:t xml:space="preserve"> could be prepared in a laboratory be classified as primary, secondary or tertiary?</w:t>
      </w:r>
    </w:p>
    <w:p w:rsidR="009B3C57" w:rsidRPr="00B25BDB" w:rsidRDefault="00B25BDB">
      <w:pPr>
        <w:pStyle w:val="Header"/>
        <w:tabs>
          <w:tab w:val="clear" w:pos="4153"/>
          <w:tab w:val="clear" w:pos="8306"/>
          <w:tab w:val="left" w:pos="426"/>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Primary</w:t>
      </w:r>
    </w:p>
    <w:p w:rsidR="009B3C57" w:rsidRDefault="009B3C57">
      <w:pPr>
        <w:pStyle w:val="Header"/>
        <w:tabs>
          <w:tab w:val="clear" w:pos="4153"/>
          <w:tab w:val="clear" w:pos="8306"/>
          <w:tab w:val="left" w:pos="426"/>
          <w:tab w:val="left" w:pos="709"/>
          <w:tab w:val="left" w:pos="1080"/>
          <w:tab w:val="left" w:pos="1440"/>
          <w:tab w:val="right" w:pos="9504"/>
        </w:tabs>
        <w:rPr>
          <w:rFonts w:ascii="Arial" w:hAnsi="Arial" w:cs="Arial"/>
        </w:rPr>
      </w:pPr>
      <w:r>
        <w:rPr>
          <w:rFonts w:ascii="Arial" w:hAnsi="Arial" w:cs="Arial"/>
        </w:rPr>
        <w:tab/>
        <w:t>iii</w:t>
      </w:r>
      <w:r>
        <w:rPr>
          <w:rFonts w:ascii="Arial" w:hAnsi="Arial" w:cs="Arial"/>
        </w:rPr>
        <w:tab/>
        <w:t xml:space="preserve">State the systematic name of the carboxylic which was used to prepare compound </w:t>
      </w:r>
      <w:r>
        <w:rPr>
          <w:rFonts w:ascii="Arial" w:hAnsi="Arial" w:cs="Arial"/>
          <w:b/>
          <w:bCs/>
        </w:rPr>
        <w:t>A</w:t>
      </w:r>
      <w:r>
        <w:rPr>
          <w:rFonts w:ascii="Arial" w:hAnsi="Arial" w:cs="Arial"/>
        </w:rPr>
        <w:t>.</w:t>
      </w:r>
    </w:p>
    <w:p w:rsidR="009B3C57" w:rsidRPr="00E03D7C" w:rsidRDefault="00B25BDB">
      <w:pPr>
        <w:pStyle w:val="Header"/>
        <w:tabs>
          <w:tab w:val="clear" w:pos="4153"/>
          <w:tab w:val="clear" w:pos="8306"/>
          <w:tab w:val="left" w:pos="426"/>
          <w:tab w:val="left" w:pos="1080"/>
          <w:tab w:val="left" w:pos="1440"/>
          <w:tab w:val="right" w:pos="9504"/>
        </w:tabs>
        <w:rPr>
          <w:rFonts w:ascii="Arial" w:hAnsi="Arial" w:cs="Arial"/>
          <w:color w:val="FF0000"/>
        </w:rPr>
      </w:pPr>
      <w:r>
        <w:tab/>
      </w:r>
      <w:r>
        <w:tab/>
      </w:r>
      <w:r w:rsidRPr="00E03D7C">
        <w:rPr>
          <w:rFonts w:ascii="Arial" w:hAnsi="Arial" w:cs="Arial"/>
          <w:color w:val="FF0000"/>
        </w:rPr>
        <w:t>ethanoic acid</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tab/>
      </w:r>
      <w:r>
        <w:rPr>
          <w:rFonts w:ascii="Arial" w:hAnsi="Arial" w:cs="Arial"/>
        </w:rPr>
        <w:t>iv</w:t>
      </w:r>
      <w:r>
        <w:rPr>
          <w:rFonts w:ascii="Arial" w:hAnsi="Arial" w:cs="Arial"/>
        </w:rPr>
        <w:tab/>
      </w:r>
      <w:r>
        <w:rPr>
          <w:rFonts w:ascii="Arial" w:hAnsi="Arial" w:cs="Arial"/>
          <w:b/>
          <w:bCs/>
        </w:rPr>
        <w:t>A</w:t>
      </w:r>
      <w:r>
        <w:rPr>
          <w:rFonts w:ascii="Arial" w:hAnsi="Arial" w:cs="Arial"/>
        </w:rPr>
        <w:t xml:space="preserve"> can be converted into a saturated compound using hydrogen.</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a</w:t>
      </w:r>
      <w:r>
        <w:rPr>
          <w:rFonts w:ascii="Arial" w:hAnsi="Arial" w:cs="Arial"/>
        </w:rPr>
        <w:tab/>
        <w:t>State the name given to this process.</w:t>
      </w:r>
    </w:p>
    <w:p w:rsidR="009B3C57" w:rsidRPr="00B25BDB" w:rsidRDefault="00B25BDB">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color w:val="FF0000"/>
        </w:rPr>
        <w:t>hydrogenation</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b</w:t>
      </w:r>
      <w:r>
        <w:rPr>
          <w:rFonts w:ascii="Arial" w:hAnsi="Arial" w:cs="Arial"/>
        </w:rPr>
        <w:tab/>
        <w:t>A catalyst is used in this process. Give a reason for the use of a catalyst.</w:t>
      </w:r>
    </w:p>
    <w:p w:rsidR="009B3C57" w:rsidRPr="00B25BDB" w:rsidRDefault="00B25BDB">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color w:val="FF0000"/>
        </w:rPr>
        <w:t>Lowers the activation energy of the reaction</w:t>
      </w:r>
    </w:p>
    <w:p w:rsidR="009B3C57" w:rsidRDefault="009B3C57">
      <w:pPr>
        <w:pStyle w:val="Header"/>
        <w:tabs>
          <w:tab w:val="clear" w:pos="4153"/>
          <w:tab w:val="clear" w:pos="8306"/>
          <w:tab w:val="left" w:pos="426"/>
          <w:tab w:val="left" w:pos="720"/>
          <w:tab w:val="left" w:pos="1080"/>
          <w:tab w:val="left" w:pos="1440"/>
          <w:tab w:val="right" w:pos="9504"/>
        </w:tabs>
      </w:pPr>
      <w:r>
        <w:rPr>
          <w:rFonts w:ascii="Arial" w:hAnsi="Arial" w:cs="Arial"/>
        </w:rPr>
        <w:tab/>
      </w:r>
      <w:r>
        <w:rPr>
          <w:rFonts w:ascii="Arial" w:hAnsi="Arial" w:cs="Arial"/>
        </w:rPr>
        <w:tab/>
        <w:t>c</w:t>
      </w:r>
      <w:r>
        <w:rPr>
          <w:rFonts w:ascii="Arial" w:hAnsi="Arial" w:cs="Arial"/>
        </w:rPr>
        <w:tab/>
        <w:t xml:space="preserve">Write the structural formula of a saturated compound that could be formed from </w:t>
      </w:r>
      <w:r>
        <w:rPr>
          <w:rFonts w:ascii="Arial" w:hAnsi="Arial" w:cs="Arial"/>
          <w:b/>
          <w:bCs/>
        </w:rPr>
        <w:t>A</w:t>
      </w:r>
      <w:r>
        <w:rPr>
          <w:rFonts w:ascii="Arial" w:hAnsi="Arial" w:cs="Arial"/>
        </w:rPr>
        <w:t>.</w:t>
      </w:r>
      <w:r>
        <w:tab/>
        <w:t>(6 marks)</w:t>
      </w:r>
    </w:p>
    <w:p w:rsidR="00B25BDB" w:rsidRPr="00B25BDB" w:rsidRDefault="00B25BDB">
      <w:pPr>
        <w:pStyle w:val="Header"/>
        <w:tabs>
          <w:tab w:val="clear" w:pos="4153"/>
          <w:tab w:val="clear" w:pos="8306"/>
          <w:tab w:val="left" w:pos="426"/>
          <w:tab w:val="left" w:pos="720"/>
          <w:tab w:val="left" w:pos="1080"/>
          <w:tab w:val="left" w:pos="1440"/>
          <w:tab w:val="right" w:pos="9504"/>
        </w:tabs>
        <w:rPr>
          <w:color w:val="FF0000"/>
        </w:rPr>
      </w:pPr>
      <w:r>
        <w:tab/>
      </w:r>
      <w:r>
        <w:tab/>
      </w:r>
      <w:r>
        <w:tab/>
      </w:r>
      <w:r>
        <w:tab/>
        <w:t xml:space="preserve">                        </w:t>
      </w:r>
      <w:r>
        <w:rPr>
          <w:color w:val="FF0000"/>
        </w:rPr>
        <w:t>O</w:t>
      </w:r>
    </w:p>
    <w:p w:rsidR="00B25BDB" w:rsidRPr="00B25BDB" w:rsidRDefault="009B3C57" w:rsidP="00B25BDB">
      <w:pPr>
        <w:pStyle w:val="Header"/>
        <w:tabs>
          <w:tab w:val="clear" w:pos="4153"/>
          <w:tab w:val="clear" w:pos="8306"/>
          <w:tab w:val="left" w:pos="426"/>
          <w:tab w:val="left" w:pos="720"/>
          <w:tab w:val="left" w:pos="1080"/>
          <w:tab w:val="left" w:pos="1440"/>
        </w:tabs>
        <w:rPr>
          <w:color w:val="FF0000"/>
        </w:rPr>
      </w:pPr>
      <w:r>
        <w:tab/>
      </w:r>
      <w:r>
        <w:tab/>
      </w:r>
      <w:r>
        <w:tab/>
      </w:r>
      <w:r w:rsidR="00B25BDB">
        <w:tab/>
        <w:t xml:space="preserve">                         </w:t>
      </w:r>
      <w:r w:rsidR="00B25BDB" w:rsidRPr="00B25BDB">
        <w:rPr>
          <w:color w:val="FF0000"/>
        </w:rPr>
        <w:t>||</w:t>
      </w:r>
      <w:r w:rsidRPr="00B25BDB">
        <w:rPr>
          <w:color w:val="FF0000"/>
        </w:rPr>
        <w:tab/>
      </w:r>
    </w:p>
    <w:p w:rsidR="009B3C57" w:rsidRDefault="00B25BDB">
      <w:pPr>
        <w:pStyle w:val="Header"/>
        <w:tabs>
          <w:tab w:val="clear" w:pos="4153"/>
          <w:tab w:val="clear" w:pos="8306"/>
          <w:tab w:val="left" w:pos="426"/>
          <w:tab w:val="left" w:pos="720"/>
          <w:tab w:val="left" w:pos="1080"/>
          <w:tab w:val="left" w:pos="1440"/>
          <w:tab w:val="right" w:pos="9504"/>
        </w:tabs>
      </w:pPr>
      <w:r>
        <w:tab/>
      </w:r>
      <w:r>
        <w:tab/>
      </w:r>
      <w:r>
        <w:tab/>
      </w:r>
      <w:r>
        <w:rPr>
          <w:color w:val="FF0000"/>
        </w:rPr>
        <w:t>CH</w:t>
      </w:r>
      <w:r w:rsidRPr="00B25BDB">
        <w:rPr>
          <w:color w:val="FF0000"/>
          <w:vertAlign w:val="subscript"/>
        </w:rPr>
        <w:t>3</w:t>
      </w:r>
      <w:r>
        <w:rPr>
          <w:color w:val="FF0000"/>
        </w:rPr>
        <w:t xml:space="preserve"> (CH</w:t>
      </w:r>
      <w:r w:rsidRPr="00B25BDB">
        <w:rPr>
          <w:color w:val="FF0000"/>
          <w:vertAlign w:val="subscript"/>
        </w:rPr>
        <w:t>2</w:t>
      </w:r>
      <w:r>
        <w:rPr>
          <w:color w:val="FF0000"/>
        </w:rPr>
        <w:t>)</w:t>
      </w:r>
      <w:r w:rsidRPr="00B25BDB">
        <w:rPr>
          <w:color w:val="FF0000"/>
          <w:vertAlign w:val="subscript"/>
        </w:rPr>
        <w:t xml:space="preserve">12 </w:t>
      </w:r>
      <w:r>
        <w:rPr>
          <w:color w:val="FF0000"/>
        </w:rPr>
        <w:t>–O –C – CH</w:t>
      </w:r>
      <w:r w:rsidRPr="00B25BDB">
        <w:rPr>
          <w:color w:val="FF0000"/>
          <w:vertAlign w:val="subscript"/>
        </w:rPr>
        <w:t>3</w:t>
      </w:r>
      <w:r w:rsidR="009B3C57">
        <w:tab/>
      </w:r>
      <w:r w:rsidR="009B3C57">
        <w:tab/>
      </w:r>
      <w:r w:rsidR="009B3C57">
        <w:tab/>
      </w:r>
      <w:r w:rsidR="009B3C57">
        <w:tab/>
      </w:r>
      <w:r w:rsidR="009B3C57">
        <w:tab/>
      </w:r>
      <w:r w:rsidR="009B3C57">
        <w:tab/>
      </w:r>
      <w:r w:rsidR="009B3C57">
        <w:tab/>
      </w:r>
    </w:p>
    <w:p w:rsidR="009B3C57" w:rsidRDefault="009B3C57">
      <w:pPr>
        <w:pStyle w:val="Header"/>
        <w:tabs>
          <w:tab w:val="clear" w:pos="4153"/>
          <w:tab w:val="clear" w:pos="8306"/>
          <w:tab w:val="left" w:pos="426"/>
          <w:tab w:val="left" w:pos="1080"/>
          <w:tab w:val="right" w:pos="9504"/>
        </w:tabs>
      </w:pPr>
      <w:r>
        <w:rPr>
          <w:b/>
          <w:bCs/>
          <w:sz w:val="24"/>
        </w:rPr>
        <w:t>Question 2</w:t>
      </w:r>
    </w:p>
    <w:p w:rsidR="009B3C57" w:rsidRDefault="009B3C57">
      <w:pPr>
        <w:pStyle w:val="Header"/>
        <w:tabs>
          <w:tab w:val="clear" w:pos="4153"/>
          <w:tab w:val="clear" w:pos="8306"/>
          <w:tab w:val="left" w:pos="426"/>
          <w:tab w:val="left" w:pos="1080"/>
          <w:tab w:val="right" w:pos="9504"/>
        </w:tabs>
      </w:pP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tab/>
      </w:r>
      <w:r>
        <w:rPr>
          <w:rFonts w:ascii="Arial" w:hAnsi="Arial" w:cs="Arial"/>
        </w:rPr>
        <w:t>i</w:t>
      </w:r>
      <w:r>
        <w:rPr>
          <w:rFonts w:ascii="Arial" w:hAnsi="Arial" w:cs="Arial"/>
        </w:rPr>
        <w:tab/>
        <w:t xml:space="preserve">Explain the meaning of the term </w:t>
      </w:r>
      <w:r>
        <w:rPr>
          <w:rFonts w:ascii="Arial" w:hAnsi="Arial" w:cs="Arial"/>
          <w:i/>
          <w:iCs/>
        </w:rPr>
        <w:t>amino acid</w:t>
      </w:r>
      <w:r>
        <w:rPr>
          <w:rFonts w:ascii="Arial" w:hAnsi="Arial" w:cs="Arial"/>
        </w:rPr>
        <w:t>, [Make 2 clear points.]</w:t>
      </w:r>
    </w:p>
    <w:p w:rsidR="009B3C57" w:rsidRPr="00B25BDB" w:rsidRDefault="00B25BDB">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Contains an amine group and a carboxylic acid along with a side chain</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ii</w:t>
      </w:r>
      <w:r>
        <w:rPr>
          <w:rFonts w:ascii="Arial" w:hAnsi="Arial" w:cs="Arial"/>
        </w:rPr>
        <w:tab/>
        <w:t xml:space="preserve">Name the </w:t>
      </w:r>
      <w:r>
        <w:rPr>
          <w:rFonts w:ascii="Arial" w:hAnsi="Arial" w:cs="Arial"/>
          <w:i/>
          <w:iCs/>
        </w:rPr>
        <w:t>two</w:t>
      </w:r>
      <w:r>
        <w:rPr>
          <w:rFonts w:ascii="Arial" w:hAnsi="Arial" w:cs="Arial"/>
        </w:rPr>
        <w:t xml:space="preserve"> functional groups present in all amino acids.</w:t>
      </w:r>
    </w:p>
    <w:p w:rsidR="009B3C57" w:rsidRPr="00B25BDB" w:rsidRDefault="00B25BDB">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Amine and carboxylic acid</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iii</w:t>
      </w:r>
      <w:r>
        <w:rPr>
          <w:rFonts w:ascii="Arial" w:hAnsi="Arial" w:cs="Arial"/>
        </w:rPr>
        <w:tab/>
        <w:t>Amino acids can self-ionise. Briefly explain what this means.</w:t>
      </w:r>
    </w:p>
    <w:p w:rsidR="009B3C57" w:rsidRPr="006C7E9D" w:rsidRDefault="00E03D7C" w:rsidP="00E03D7C">
      <w:pPr>
        <w:pStyle w:val="Header"/>
        <w:tabs>
          <w:tab w:val="clear" w:pos="4153"/>
          <w:tab w:val="clear" w:pos="8306"/>
          <w:tab w:val="left" w:pos="426"/>
          <w:tab w:val="left" w:pos="720"/>
          <w:tab w:val="left" w:pos="1080"/>
          <w:tab w:val="left" w:pos="1440"/>
          <w:tab w:val="right" w:pos="9504"/>
        </w:tabs>
        <w:ind w:left="720"/>
        <w:rPr>
          <w:rFonts w:ascii="Arial" w:hAnsi="Arial" w:cs="Arial"/>
          <w:color w:val="FF0000"/>
        </w:rPr>
      </w:pPr>
      <w:r>
        <w:rPr>
          <w:rFonts w:ascii="Arial" w:hAnsi="Arial" w:cs="Arial"/>
          <w:noProof/>
          <w:lang w:val="en-AU" w:eastAsia="en-AU"/>
        </w:rPr>
        <w:drawing>
          <wp:anchor distT="0" distB="0" distL="114300" distR="114300" simplePos="0" relativeHeight="251662848" behindDoc="0" locked="0" layoutInCell="1" allowOverlap="1">
            <wp:simplePos x="0" y="0"/>
            <wp:positionH relativeFrom="column">
              <wp:posOffset>4871720</wp:posOffset>
            </wp:positionH>
            <wp:positionV relativeFrom="paragraph">
              <wp:posOffset>67310</wp:posOffset>
            </wp:positionV>
            <wp:extent cx="1085850" cy="981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anchor>
        </w:drawing>
      </w:r>
      <w:r w:rsidR="006C7E9D">
        <w:rPr>
          <w:rFonts w:ascii="Arial" w:hAnsi="Arial" w:cs="Arial"/>
          <w:color w:val="FF0000"/>
        </w:rPr>
        <w:t>As an amino acid contains both an acid and a base, these can react with each other, the proton from the acid transferring to the basic amine group. This leaves the carboxyl group with a negative charge and the amine with a positive charge</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iv</w:t>
      </w:r>
      <w:r>
        <w:rPr>
          <w:rFonts w:ascii="Arial" w:hAnsi="Arial" w:cs="Arial"/>
        </w:rPr>
        <w:tab/>
        <w:t xml:space="preserve">Write a structural formula for the self-ionised form of the </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 xml:space="preserve">amino acid shown in the diagram below. </w:t>
      </w:r>
    </w:p>
    <w:p w:rsidR="009B3C57" w:rsidRDefault="009B3C57">
      <w:pPr>
        <w:pStyle w:val="Header"/>
        <w:tabs>
          <w:tab w:val="clear" w:pos="4153"/>
          <w:tab w:val="clear" w:pos="8306"/>
          <w:tab w:val="left" w:pos="426"/>
          <w:tab w:val="left" w:pos="720"/>
          <w:tab w:val="left" w:pos="1080"/>
          <w:tab w:val="left" w:pos="1440"/>
          <w:tab w:val="right" w:pos="9504"/>
        </w:tabs>
      </w:pPr>
      <w:r>
        <w:tab/>
      </w:r>
      <w:r>
        <w:tab/>
        <w:t>(6 marks)</w:t>
      </w:r>
    </w:p>
    <w:p w:rsidR="009B3C57" w:rsidRDefault="009B3C57">
      <w:pPr>
        <w:pStyle w:val="Header"/>
        <w:tabs>
          <w:tab w:val="clear" w:pos="4153"/>
          <w:tab w:val="clear" w:pos="8306"/>
          <w:tab w:val="left" w:pos="426"/>
          <w:tab w:val="left" w:pos="1080"/>
          <w:tab w:val="right" w:pos="9504"/>
        </w:tabs>
        <w:rPr>
          <w:b/>
          <w:bCs/>
          <w:sz w:val="24"/>
        </w:rPr>
      </w:pPr>
      <w:r>
        <w:rPr>
          <w:b/>
          <w:bCs/>
          <w:sz w:val="24"/>
        </w:rPr>
        <w:br w:type="page"/>
      </w:r>
      <w:r>
        <w:rPr>
          <w:b/>
          <w:bCs/>
          <w:sz w:val="24"/>
        </w:rPr>
        <w:lastRenderedPageBreak/>
        <w:t>Question 3</w:t>
      </w:r>
    </w:p>
    <w:p w:rsidR="009B3C57" w:rsidRDefault="009B3C57">
      <w:pPr>
        <w:pStyle w:val="Header"/>
        <w:tabs>
          <w:tab w:val="clear" w:pos="4153"/>
          <w:tab w:val="clear" w:pos="8306"/>
          <w:tab w:val="left" w:pos="426"/>
          <w:tab w:val="left" w:pos="1080"/>
          <w:tab w:val="right" w:pos="9504"/>
        </w:tabs>
        <w:rPr>
          <w:b/>
          <w:bCs/>
          <w:sz w:val="24"/>
        </w:rPr>
      </w:pPr>
    </w:p>
    <w:p w:rsidR="009B3C57" w:rsidRDefault="009B3C57">
      <w:pPr>
        <w:pStyle w:val="Header"/>
        <w:tabs>
          <w:tab w:val="clear" w:pos="4153"/>
          <w:tab w:val="clear" w:pos="8306"/>
          <w:tab w:val="left" w:pos="0"/>
          <w:tab w:val="left" w:pos="720"/>
          <w:tab w:val="left" w:pos="1080"/>
          <w:tab w:val="left" w:pos="1440"/>
          <w:tab w:val="right" w:pos="9504"/>
        </w:tabs>
        <w:rPr>
          <w:rFonts w:ascii="Arial" w:hAnsi="Arial" w:cs="Arial"/>
        </w:rPr>
      </w:pPr>
      <w:r>
        <w:rPr>
          <w:rFonts w:ascii="Arial" w:hAnsi="Arial" w:cs="Arial"/>
        </w:rPr>
        <w:t>Proteins are made up of amino acid units joined together. The structural formula of a fragment of a plant protein made up of different amino acid units is shown below:</w:t>
      </w:r>
    </w:p>
    <w:p w:rsidR="009B3C57" w:rsidRDefault="009B3C57">
      <w:pPr>
        <w:pStyle w:val="Header"/>
        <w:tabs>
          <w:tab w:val="clear" w:pos="4153"/>
          <w:tab w:val="clear" w:pos="8306"/>
          <w:tab w:val="left" w:pos="0"/>
          <w:tab w:val="left" w:pos="720"/>
          <w:tab w:val="left" w:pos="1080"/>
          <w:tab w:val="left" w:pos="1440"/>
          <w:tab w:val="right" w:pos="9504"/>
        </w:tabs>
        <w:rPr>
          <w:rFonts w:ascii="Arial" w:hAnsi="Arial" w:cs="Arial"/>
        </w:rPr>
      </w:pPr>
    </w:p>
    <w:p w:rsidR="009B3C57" w:rsidRDefault="009B3C57">
      <w:pPr>
        <w:pStyle w:val="Header"/>
        <w:tabs>
          <w:tab w:val="clear" w:pos="4153"/>
          <w:tab w:val="clear" w:pos="8306"/>
          <w:tab w:val="left" w:pos="0"/>
          <w:tab w:val="left" w:pos="720"/>
          <w:tab w:val="left" w:pos="1080"/>
          <w:tab w:val="left" w:pos="1440"/>
          <w:tab w:val="right" w:pos="9504"/>
        </w:tabs>
        <w:rPr>
          <w:rFonts w:ascii="Arial" w:hAnsi="Arial" w:cs="Arial"/>
        </w:rPr>
      </w:pPr>
    </w:p>
    <w:p w:rsidR="009B3C57" w:rsidRDefault="00E03D7C" w:rsidP="00E03D7C">
      <w:pPr>
        <w:pStyle w:val="Header"/>
        <w:tabs>
          <w:tab w:val="clear" w:pos="4153"/>
          <w:tab w:val="clear" w:pos="8306"/>
          <w:tab w:val="left" w:pos="0"/>
          <w:tab w:val="left" w:pos="720"/>
          <w:tab w:val="left" w:pos="1080"/>
          <w:tab w:val="left" w:pos="1440"/>
          <w:tab w:val="right" w:pos="9504"/>
        </w:tabs>
        <w:jc w:val="center"/>
        <w:rPr>
          <w:rFonts w:ascii="Arial" w:hAnsi="Arial" w:cs="Arial"/>
        </w:rPr>
      </w:pPr>
      <w:r>
        <w:rPr>
          <w:rFonts w:ascii="Arial" w:hAnsi="Arial" w:cs="Arial"/>
          <w:noProof/>
          <w:lang w:val="en-AU" w:eastAsia="en-AU"/>
        </w:rPr>
        <w:drawing>
          <wp:inline distT="0" distB="0" distL="0" distR="0">
            <wp:extent cx="2543175" cy="1371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1371600"/>
                    </a:xfrm>
                    <a:prstGeom prst="rect">
                      <a:avLst/>
                    </a:prstGeom>
                    <a:noFill/>
                    <a:ln>
                      <a:noFill/>
                    </a:ln>
                  </pic:spPr>
                </pic:pic>
              </a:graphicData>
            </a:graphic>
          </wp:inline>
        </w:drawing>
      </w:r>
    </w:p>
    <w:p w:rsidR="009B3C57" w:rsidRDefault="009B3C57">
      <w:pPr>
        <w:pStyle w:val="Header"/>
        <w:tabs>
          <w:tab w:val="clear" w:pos="4153"/>
          <w:tab w:val="clear" w:pos="8306"/>
          <w:tab w:val="left" w:pos="0"/>
          <w:tab w:val="left" w:pos="720"/>
          <w:tab w:val="left" w:pos="1080"/>
          <w:tab w:val="left" w:pos="1440"/>
          <w:tab w:val="right" w:pos="9504"/>
        </w:tabs>
        <w:rPr>
          <w:rFonts w:ascii="Arial" w:hAnsi="Arial" w:cs="Arial"/>
        </w:rPr>
      </w:pPr>
    </w:p>
    <w:p w:rsidR="009B3C57" w:rsidRDefault="009B3C57">
      <w:pPr>
        <w:pStyle w:val="Header"/>
        <w:tabs>
          <w:tab w:val="clear" w:pos="4153"/>
          <w:tab w:val="clear" w:pos="8306"/>
          <w:tab w:val="left" w:pos="0"/>
          <w:tab w:val="left" w:pos="720"/>
          <w:tab w:val="left" w:pos="1080"/>
          <w:tab w:val="left" w:pos="1440"/>
          <w:tab w:val="right" w:pos="9504"/>
        </w:tabs>
        <w:rPr>
          <w:rFonts w:ascii="Arial" w:hAnsi="Arial" w:cs="Arial"/>
        </w:rPr>
      </w:pPr>
    </w:p>
    <w:p w:rsidR="009B3C57" w:rsidRDefault="009B3C57">
      <w:pPr>
        <w:pStyle w:val="Header"/>
        <w:tabs>
          <w:tab w:val="clear" w:pos="4153"/>
          <w:tab w:val="clear" w:pos="8306"/>
          <w:tab w:val="left" w:pos="0"/>
          <w:tab w:val="left" w:pos="720"/>
          <w:tab w:val="left" w:pos="1080"/>
          <w:tab w:val="left" w:pos="1440"/>
          <w:tab w:val="right" w:pos="9504"/>
        </w:tabs>
        <w:ind w:left="360" w:hanging="360"/>
        <w:rPr>
          <w:rFonts w:ascii="Arial" w:hAnsi="Arial" w:cs="Arial"/>
        </w:rPr>
      </w:pPr>
      <w:r>
        <w:rPr>
          <w:rFonts w:ascii="Arial" w:hAnsi="Arial" w:cs="Arial"/>
        </w:rPr>
        <w:tab/>
      </w:r>
      <w:r>
        <w:rPr>
          <w:rFonts w:ascii="Arial" w:hAnsi="Arial" w:cs="Arial"/>
        </w:rPr>
        <w:tab/>
        <w:t>i</w:t>
      </w:r>
      <w:r>
        <w:rPr>
          <w:rFonts w:ascii="Arial" w:hAnsi="Arial" w:cs="Arial"/>
        </w:rPr>
        <w:tab/>
        <w:t xml:space="preserve">Proteins have two other general names. State </w:t>
      </w:r>
      <w:r>
        <w:rPr>
          <w:rFonts w:ascii="Arial" w:hAnsi="Arial" w:cs="Arial"/>
          <w:i/>
          <w:iCs/>
        </w:rPr>
        <w:t>one</w:t>
      </w:r>
      <w:r>
        <w:rPr>
          <w:rFonts w:ascii="Arial" w:hAnsi="Arial" w:cs="Arial"/>
        </w:rPr>
        <w:t xml:space="preserve"> of these names.</w:t>
      </w:r>
    </w:p>
    <w:p w:rsidR="009B3C57" w:rsidRPr="006C7E9D" w:rsidRDefault="006C7E9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color w:val="FF0000"/>
        </w:rPr>
        <w:t>Polypeptides or polyamides</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ii</w:t>
      </w:r>
      <w:r>
        <w:rPr>
          <w:rFonts w:ascii="Arial" w:hAnsi="Arial" w:cs="Arial"/>
        </w:rPr>
        <w:tab/>
        <w:t xml:space="preserve">This fragment of plant protein is made up of </w:t>
      </w:r>
      <w:r w:rsidR="00DE1E00">
        <w:rPr>
          <w:rFonts w:ascii="Arial" w:hAnsi="Arial" w:cs="Arial"/>
        </w:rPr>
        <w:t>three</w:t>
      </w:r>
      <w:r>
        <w:rPr>
          <w:rFonts w:ascii="Arial" w:hAnsi="Arial" w:cs="Arial"/>
        </w:rPr>
        <w:t xml:space="preserve"> different amino acids linked together.</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r>
      <w:r>
        <w:rPr>
          <w:rFonts w:ascii="Arial" w:hAnsi="Arial" w:cs="Arial"/>
        </w:rPr>
        <w:tab/>
        <w:t>a</w:t>
      </w:r>
      <w:r>
        <w:rPr>
          <w:rFonts w:ascii="Arial" w:hAnsi="Arial" w:cs="Arial"/>
        </w:rPr>
        <w:tab/>
        <w:t xml:space="preserve">State the special name given to this link in a </w:t>
      </w:r>
      <w:r w:rsidR="00E630DA">
        <w:rPr>
          <w:rFonts w:ascii="Arial" w:hAnsi="Arial" w:cs="Arial"/>
        </w:rPr>
        <w:t xml:space="preserve">protein </w:t>
      </w:r>
      <w:r>
        <w:rPr>
          <w:rFonts w:ascii="Arial" w:hAnsi="Arial" w:cs="Arial"/>
        </w:rPr>
        <w:t>molecule.</w:t>
      </w:r>
    </w:p>
    <w:p w:rsidR="009B3C57" w:rsidRPr="006C7E9D" w:rsidRDefault="006C7E9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peptide</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 xml:space="preserve">Circle and label one </w:t>
      </w:r>
      <w:r w:rsidRPr="00E630DA">
        <w:rPr>
          <w:rFonts w:ascii="Arial" w:hAnsi="Arial" w:cs="Arial"/>
          <w:b/>
        </w:rPr>
        <w:t>amide group</w:t>
      </w:r>
      <w:r>
        <w:rPr>
          <w:rFonts w:ascii="Arial" w:hAnsi="Arial" w:cs="Arial"/>
        </w:rPr>
        <w:t xml:space="preserve"> in the protein fragment shown above.</w:t>
      </w:r>
    </w:p>
    <w:p w:rsidR="009B3C57" w:rsidRPr="00E03D7C" w:rsidRDefault="009B3C57">
      <w:pPr>
        <w:pStyle w:val="Header"/>
        <w:tabs>
          <w:tab w:val="clear" w:pos="4153"/>
          <w:tab w:val="clear" w:pos="8306"/>
          <w:tab w:val="left" w:pos="426"/>
          <w:tab w:val="left" w:pos="720"/>
          <w:tab w:val="left" w:pos="1080"/>
          <w:tab w:val="left" w:pos="1440"/>
          <w:tab w:val="right" w:pos="9504"/>
        </w:tabs>
        <w:rPr>
          <w:rFonts w:ascii="Arial" w:hAnsi="Arial" w:cs="Arial"/>
          <w:color w:val="FF0000"/>
          <w:sz w:val="24"/>
          <w:szCs w:val="24"/>
        </w:rPr>
      </w:pP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t xml:space="preserve">Draw a diagram of the four atoms that make up this link showing the </w:t>
      </w:r>
      <w:r>
        <w:rPr>
          <w:rFonts w:ascii="Arial" w:hAnsi="Arial" w:cs="Arial"/>
          <w:i/>
          <w:iCs/>
        </w:rPr>
        <w:t>polarity</w:t>
      </w:r>
      <w:r>
        <w:rPr>
          <w:rFonts w:ascii="Arial" w:hAnsi="Arial" w:cs="Arial"/>
        </w:rPr>
        <w:t xml:space="preserve"> of the bonds.</w:t>
      </w:r>
    </w:p>
    <w:p w:rsidR="009B3C57" w:rsidRDefault="00E03D7C" w:rsidP="00E03D7C">
      <w:pPr>
        <w:pStyle w:val="Header"/>
        <w:tabs>
          <w:tab w:val="clear" w:pos="4153"/>
          <w:tab w:val="clear" w:pos="8306"/>
          <w:tab w:val="left" w:pos="426"/>
          <w:tab w:val="left" w:pos="720"/>
          <w:tab w:val="left" w:pos="1080"/>
          <w:tab w:val="left" w:pos="1440"/>
          <w:tab w:val="right" w:pos="9504"/>
        </w:tabs>
        <w:jc w:val="center"/>
        <w:rPr>
          <w:rFonts w:ascii="Arial" w:hAnsi="Arial" w:cs="Arial"/>
        </w:rPr>
      </w:pPr>
      <w:r>
        <w:rPr>
          <w:rFonts w:ascii="Arial" w:hAnsi="Arial" w:cs="Arial"/>
          <w:noProof/>
          <w:lang w:val="en-AU" w:eastAsia="en-AU"/>
        </w:rPr>
        <w:drawing>
          <wp:inline distT="0" distB="0" distL="0" distR="0">
            <wp:extent cx="695325" cy="1066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1066800"/>
                    </a:xfrm>
                    <a:prstGeom prst="rect">
                      <a:avLst/>
                    </a:prstGeom>
                    <a:noFill/>
                    <a:ln>
                      <a:noFill/>
                    </a:ln>
                  </pic:spPr>
                </pic:pic>
              </a:graphicData>
            </a:graphic>
          </wp:inline>
        </w:drawing>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t>iii</w:t>
      </w:r>
      <w:r>
        <w:rPr>
          <w:rFonts w:ascii="Arial" w:hAnsi="Arial" w:cs="Arial"/>
        </w:rPr>
        <w:tab/>
        <w:t xml:space="preserve">The unit labeled </w:t>
      </w:r>
      <w:r w:rsidR="00DE1E00">
        <w:rPr>
          <w:rFonts w:ascii="Arial" w:hAnsi="Arial" w:cs="Arial"/>
          <w:b/>
          <w:bCs/>
        </w:rPr>
        <w:t>A</w:t>
      </w:r>
      <w:r>
        <w:rPr>
          <w:rFonts w:ascii="Arial" w:hAnsi="Arial" w:cs="Arial"/>
        </w:rPr>
        <w:t xml:space="preserve"> in the above diagram is derived from the amino acid alanine. Draw the </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Pr>
          <w:rFonts w:ascii="Arial" w:hAnsi="Arial" w:cs="Arial"/>
        </w:rPr>
        <w:tab/>
      </w:r>
      <w:r>
        <w:rPr>
          <w:rFonts w:ascii="Arial" w:hAnsi="Arial" w:cs="Arial"/>
        </w:rPr>
        <w:tab/>
        <w:t>structural formula of alanine.</w:t>
      </w:r>
    </w:p>
    <w:p w:rsidR="009B3C57" w:rsidRDefault="00E03D7C" w:rsidP="00E03D7C">
      <w:pPr>
        <w:pStyle w:val="Header"/>
        <w:tabs>
          <w:tab w:val="clear" w:pos="4153"/>
          <w:tab w:val="clear" w:pos="8306"/>
          <w:tab w:val="left" w:pos="426"/>
          <w:tab w:val="left" w:pos="720"/>
          <w:tab w:val="left" w:pos="1080"/>
          <w:tab w:val="left" w:pos="1440"/>
          <w:tab w:val="right" w:pos="9504"/>
        </w:tabs>
        <w:jc w:val="center"/>
      </w:pPr>
      <w:r>
        <w:rPr>
          <w:noProof/>
          <w:lang w:val="en-AU" w:eastAsia="en-AU"/>
        </w:rPr>
        <w:drawing>
          <wp:inline distT="0" distB="0" distL="0" distR="0">
            <wp:extent cx="1190625" cy="904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inline>
        </w:drawing>
      </w:r>
    </w:p>
    <w:p w:rsidR="009B3C57" w:rsidRDefault="009B3C57">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r>
        <w:tab/>
      </w:r>
      <w:r>
        <w:tab/>
      </w:r>
      <w:r>
        <w:rPr>
          <w:rFonts w:ascii="Arial" w:hAnsi="Arial" w:cs="Arial"/>
        </w:rPr>
        <w:t>iv</w:t>
      </w:r>
      <w:r>
        <w:rPr>
          <w:rFonts w:ascii="Arial" w:hAnsi="Arial" w:cs="Arial"/>
        </w:rPr>
        <w:tab/>
        <w:t>The two protein strands are cross linked by two different types of bonds in two different ways:</w:t>
      </w:r>
    </w:p>
    <w:p w:rsidR="009B3C57" w:rsidRDefault="009B3C57">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iCs/>
        </w:rPr>
        <w:t>by a disulfide link and by a hydrogen bond</w:t>
      </w:r>
      <w:r>
        <w:rPr>
          <w:rFonts w:ascii="Arial" w:hAnsi="Arial" w:cs="Arial"/>
        </w:rPr>
        <w:t>.</w:t>
      </w:r>
    </w:p>
    <w:p w:rsidR="009B3C57" w:rsidRDefault="009B3C57">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r>
        <w:rPr>
          <w:rFonts w:ascii="Arial" w:hAnsi="Arial" w:cs="Arial"/>
        </w:rPr>
        <w:tab/>
      </w:r>
      <w:r>
        <w:rPr>
          <w:rFonts w:ascii="Arial" w:hAnsi="Arial" w:cs="Arial"/>
        </w:rPr>
        <w:tab/>
      </w:r>
      <w:r>
        <w:rPr>
          <w:rFonts w:ascii="Arial" w:hAnsi="Arial" w:cs="Arial"/>
        </w:rPr>
        <w:tab/>
        <w:t>On the structure above:</w:t>
      </w:r>
    </w:p>
    <w:p w:rsidR="009B3C57" w:rsidRDefault="009B3C57">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r>
        <w:rPr>
          <w:rFonts w:ascii="Arial" w:hAnsi="Arial" w:cs="Arial"/>
        </w:rPr>
        <w:tab/>
      </w:r>
      <w:r>
        <w:rPr>
          <w:rFonts w:ascii="Arial" w:hAnsi="Arial" w:cs="Arial"/>
        </w:rPr>
        <w:tab/>
      </w:r>
      <w:r>
        <w:rPr>
          <w:rFonts w:ascii="Arial" w:hAnsi="Arial" w:cs="Arial"/>
        </w:rPr>
        <w:tab/>
        <w:t>a</w:t>
      </w:r>
      <w:r>
        <w:rPr>
          <w:rFonts w:ascii="Arial" w:hAnsi="Arial" w:cs="Arial"/>
        </w:rPr>
        <w:tab/>
        <w:t>Indicate the polarity of the hydrogen bond by using delta notation.</w:t>
      </w:r>
    </w:p>
    <w:p w:rsidR="009B3C57" w:rsidRPr="005C1BC0" w:rsidRDefault="005C1BC0">
      <w:pPr>
        <w:pStyle w:val="Header"/>
        <w:tabs>
          <w:tab w:val="clear" w:pos="4153"/>
          <w:tab w:val="clear" w:pos="8306"/>
          <w:tab w:val="left" w:pos="426"/>
          <w:tab w:val="left" w:pos="720"/>
          <w:tab w:val="left" w:pos="1080"/>
          <w:tab w:val="left" w:pos="1440"/>
          <w:tab w:val="right" w:pos="9504"/>
        </w:tabs>
        <w:ind w:left="1080" w:hanging="1080"/>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Second strand not shown, but polarity is the same as iic.</w:t>
      </w:r>
    </w:p>
    <w:p w:rsidR="009B3C57" w:rsidRDefault="009B3C57">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 xml:space="preserve">Indicate another hydrogen bond on the diagram by using the same notation. </w:t>
      </w:r>
    </w:p>
    <w:p w:rsidR="009B3C57" w:rsidRPr="005C1BC0" w:rsidRDefault="005C1BC0">
      <w:pPr>
        <w:pStyle w:val="Header"/>
        <w:tabs>
          <w:tab w:val="clear" w:pos="4153"/>
          <w:tab w:val="clear" w:pos="8306"/>
          <w:tab w:val="left" w:pos="426"/>
          <w:tab w:val="left" w:pos="720"/>
          <w:tab w:val="left" w:pos="1080"/>
          <w:tab w:val="left" w:pos="1440"/>
          <w:tab w:val="right" w:pos="9504"/>
        </w:tabs>
        <w:ind w:left="1080" w:hanging="1080"/>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Each amide group is capable of hydrogen bonding (The N-H section)</w:t>
      </w:r>
    </w:p>
    <w:p w:rsidR="009B3C57" w:rsidRDefault="009B3C57" w:rsidP="00FD596E">
      <w:pPr>
        <w:pStyle w:val="Header"/>
        <w:tabs>
          <w:tab w:val="clear" w:pos="4153"/>
          <w:tab w:val="clear" w:pos="8306"/>
          <w:tab w:val="left" w:pos="426"/>
          <w:tab w:val="left" w:pos="720"/>
          <w:tab w:val="left" w:pos="1080"/>
          <w:tab w:val="left" w:pos="1440"/>
          <w:tab w:val="right" w:pos="9504"/>
        </w:tabs>
        <w:ind w:left="1440" w:hanging="1440"/>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r>
      <w:r w:rsidR="00FD596E" w:rsidRPr="00FD596E">
        <w:rPr>
          <w:rFonts w:ascii="Arial" w:hAnsi="Arial" w:cs="Arial"/>
          <w:b/>
        </w:rPr>
        <w:t>C</w:t>
      </w:r>
      <w:r w:rsidR="00FD596E">
        <w:rPr>
          <w:rFonts w:ascii="Arial" w:hAnsi="Arial" w:cs="Arial"/>
        </w:rPr>
        <w:t xml:space="preserve"> could form a disulfide link with another sulfur containing amino acid, comment on the relative strength of the disulfide link compared to hydrogen bonding</w:t>
      </w:r>
    </w:p>
    <w:p w:rsidR="009B3C57" w:rsidRPr="005C1BC0" w:rsidRDefault="005C1BC0" w:rsidP="005C1BC0">
      <w:pPr>
        <w:pStyle w:val="Header"/>
        <w:tabs>
          <w:tab w:val="clear" w:pos="4153"/>
          <w:tab w:val="clear" w:pos="8306"/>
          <w:tab w:val="left" w:pos="426"/>
          <w:tab w:val="left" w:pos="720"/>
          <w:tab w:val="left" w:pos="1080"/>
          <w:tab w:val="left" w:pos="1440"/>
          <w:tab w:val="right" w:pos="9504"/>
        </w:tabs>
        <w:ind w:left="1440" w:hanging="1080"/>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A disulfide bridge is a primary bond (covalent) and so is going to be stronger than any of the secondary interactions, including hydrogen bonding.</w:t>
      </w:r>
    </w:p>
    <w:p w:rsidR="009B3C57" w:rsidRDefault="009B3C57">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r>
        <w:rPr>
          <w:rFonts w:ascii="Arial" w:hAnsi="Arial" w:cs="Arial"/>
        </w:rPr>
        <w:tab/>
      </w:r>
      <w:r>
        <w:rPr>
          <w:rFonts w:ascii="Arial" w:hAnsi="Arial" w:cs="Arial"/>
        </w:rPr>
        <w:tab/>
        <w:t>v</w:t>
      </w:r>
      <w:r>
        <w:rPr>
          <w:rFonts w:ascii="Arial" w:hAnsi="Arial" w:cs="Arial"/>
        </w:rPr>
        <w:tab/>
        <w:t xml:space="preserve">The amino acids represented by the units </w:t>
      </w:r>
      <w:r w:rsidR="00DE1E00">
        <w:rPr>
          <w:rFonts w:ascii="Arial" w:hAnsi="Arial" w:cs="Arial"/>
          <w:b/>
        </w:rPr>
        <w:t>A</w:t>
      </w:r>
      <w:r>
        <w:rPr>
          <w:rFonts w:ascii="Arial" w:hAnsi="Arial" w:cs="Arial"/>
        </w:rPr>
        <w:t xml:space="preserve"> and </w:t>
      </w:r>
      <w:r w:rsidR="00DE1E00">
        <w:rPr>
          <w:rFonts w:ascii="Arial" w:hAnsi="Arial" w:cs="Arial"/>
        </w:rPr>
        <w:t>B</w:t>
      </w:r>
      <w:r>
        <w:rPr>
          <w:rFonts w:ascii="Arial" w:hAnsi="Arial" w:cs="Arial"/>
        </w:rPr>
        <w:t xml:space="preserve"> could bond together to form a polymer.</w:t>
      </w:r>
    </w:p>
    <w:p w:rsidR="009B3C57" w:rsidRDefault="009B3C57">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p>
    <w:p w:rsidR="009B3C57" w:rsidRDefault="009B3C57">
      <w:pPr>
        <w:pStyle w:val="Header"/>
        <w:tabs>
          <w:tab w:val="clear" w:pos="4153"/>
          <w:tab w:val="clear" w:pos="8306"/>
          <w:tab w:val="left" w:pos="426"/>
          <w:tab w:val="left" w:pos="720"/>
          <w:tab w:val="left" w:pos="1080"/>
          <w:tab w:val="left" w:pos="1440"/>
          <w:tab w:val="right" w:pos="9504"/>
        </w:tabs>
        <w:ind w:left="1440" w:hanging="1440"/>
        <w:rPr>
          <w:rFonts w:ascii="Arial" w:hAnsi="Arial" w:cs="Arial"/>
        </w:rPr>
      </w:pPr>
      <w:r>
        <w:rPr>
          <w:rFonts w:ascii="Arial" w:hAnsi="Arial" w:cs="Arial"/>
        </w:rPr>
        <w:tab/>
      </w:r>
      <w:r>
        <w:rPr>
          <w:rFonts w:ascii="Arial" w:hAnsi="Arial" w:cs="Arial"/>
        </w:rPr>
        <w:tab/>
      </w:r>
      <w:r>
        <w:rPr>
          <w:rFonts w:ascii="Arial" w:hAnsi="Arial" w:cs="Arial"/>
        </w:rPr>
        <w:tab/>
        <w:t>a</w:t>
      </w:r>
      <w:r>
        <w:rPr>
          <w:rFonts w:ascii="Arial" w:hAnsi="Arial" w:cs="Arial"/>
        </w:rPr>
        <w:tab/>
        <w:t xml:space="preserve">Draw the structural formula of the resulting polymer, using </w:t>
      </w:r>
      <w:r w:rsidRPr="00E630DA">
        <w:rPr>
          <w:rFonts w:ascii="Arial" w:hAnsi="Arial" w:cs="Arial"/>
          <w:b/>
        </w:rPr>
        <w:t xml:space="preserve">two units each of </w:t>
      </w:r>
      <w:r w:rsidR="00DE1E00">
        <w:rPr>
          <w:rFonts w:ascii="Arial" w:hAnsi="Arial" w:cs="Arial"/>
          <w:b/>
        </w:rPr>
        <w:t>A</w:t>
      </w:r>
      <w:r w:rsidRPr="00E630DA">
        <w:rPr>
          <w:rFonts w:ascii="Arial" w:hAnsi="Arial" w:cs="Arial"/>
          <w:b/>
        </w:rPr>
        <w:t xml:space="preserve"> and </w:t>
      </w:r>
      <w:r w:rsidR="00DE1E00">
        <w:rPr>
          <w:rFonts w:ascii="Arial" w:hAnsi="Arial" w:cs="Arial"/>
          <w:b/>
        </w:rPr>
        <w:t>B</w:t>
      </w:r>
      <w:r>
        <w:rPr>
          <w:rFonts w:ascii="Arial" w:hAnsi="Arial" w:cs="Arial"/>
        </w:rPr>
        <w:t>, alternating along the chain.</w:t>
      </w:r>
    </w:p>
    <w:p w:rsidR="005C1BC0" w:rsidRDefault="005C1BC0" w:rsidP="005C1BC0">
      <w:pPr>
        <w:pStyle w:val="Header"/>
        <w:tabs>
          <w:tab w:val="clear" w:pos="4153"/>
          <w:tab w:val="clear" w:pos="8306"/>
          <w:tab w:val="left" w:pos="426"/>
          <w:tab w:val="left" w:pos="720"/>
          <w:tab w:val="left" w:pos="1080"/>
          <w:tab w:val="left" w:pos="1440"/>
          <w:tab w:val="right" w:pos="9504"/>
        </w:tabs>
        <w:ind w:left="1440" w:hanging="1440"/>
        <w:jc w:val="center"/>
        <w:rPr>
          <w:rFonts w:ascii="Arial" w:hAnsi="Arial" w:cs="Arial"/>
        </w:rPr>
      </w:pPr>
      <w:r>
        <w:rPr>
          <w:rFonts w:ascii="Arial" w:hAnsi="Arial" w:cs="Arial"/>
          <w:noProof/>
          <w:lang w:val="en-AU" w:eastAsia="en-AU"/>
        </w:rPr>
        <w:lastRenderedPageBreak/>
        <w:drawing>
          <wp:inline distT="0" distB="0" distL="0" distR="0">
            <wp:extent cx="330517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inline>
        </w:drawing>
      </w:r>
    </w:p>
    <w:p w:rsidR="009B3C57" w:rsidRDefault="009B3C57">
      <w:pPr>
        <w:pStyle w:val="Header"/>
        <w:tabs>
          <w:tab w:val="clear" w:pos="4153"/>
          <w:tab w:val="clear" w:pos="8306"/>
          <w:tab w:val="left" w:pos="426"/>
          <w:tab w:val="left" w:pos="720"/>
          <w:tab w:val="left" w:pos="1080"/>
          <w:tab w:val="left" w:pos="1440"/>
          <w:tab w:val="right" w:pos="9504"/>
        </w:tabs>
        <w:ind w:left="1440" w:hanging="1440"/>
        <w:rPr>
          <w:rFonts w:ascii="Arial" w:hAnsi="Arial" w:cs="Arial"/>
        </w:rPr>
      </w:pPr>
    </w:p>
    <w:p w:rsidR="009B3C57" w:rsidRDefault="009B3C57">
      <w:pPr>
        <w:pStyle w:val="Header"/>
        <w:tabs>
          <w:tab w:val="clear" w:pos="4153"/>
          <w:tab w:val="clear" w:pos="8306"/>
          <w:tab w:val="left" w:pos="426"/>
          <w:tab w:val="left" w:pos="720"/>
          <w:tab w:val="left" w:pos="1080"/>
          <w:tab w:val="left" w:pos="1440"/>
          <w:tab w:val="right" w:pos="9504"/>
        </w:tabs>
        <w:ind w:left="1440" w:hanging="1440"/>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Write the formula of the small molecule that will be released when the amino acids condense to form the polymer.</w:t>
      </w:r>
    </w:p>
    <w:p w:rsidR="009B3C57" w:rsidRPr="006C7E9D" w:rsidRDefault="006C7E9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H</w:t>
      </w:r>
      <w:r w:rsidRPr="006C7E9D">
        <w:rPr>
          <w:rFonts w:ascii="Arial" w:hAnsi="Arial" w:cs="Arial"/>
          <w:color w:val="FF0000"/>
          <w:vertAlign w:val="subscript"/>
        </w:rPr>
        <w:t>2</w:t>
      </w:r>
      <w:r>
        <w:rPr>
          <w:rFonts w:ascii="Arial" w:hAnsi="Arial" w:cs="Arial"/>
          <w:color w:val="FF0000"/>
        </w:rPr>
        <w:t>O</w:t>
      </w:r>
    </w:p>
    <w:p w:rsidR="009B3C57" w:rsidRDefault="009B3C57">
      <w:pPr>
        <w:pStyle w:val="Header"/>
        <w:tabs>
          <w:tab w:val="clear" w:pos="4153"/>
          <w:tab w:val="clear" w:pos="8306"/>
          <w:tab w:val="left" w:pos="426"/>
          <w:tab w:val="left" w:pos="720"/>
          <w:tab w:val="left" w:pos="1080"/>
          <w:tab w:val="left" w:pos="1440"/>
          <w:tab w:val="right" w:pos="9504"/>
        </w:tabs>
      </w:pPr>
      <w:r>
        <w:rPr>
          <w:rFonts w:ascii="Arial" w:hAnsi="Arial" w:cs="Arial"/>
        </w:rPr>
        <w:tab/>
      </w:r>
      <w:r>
        <w:rPr>
          <w:rFonts w:ascii="Arial" w:hAnsi="Arial" w:cs="Arial"/>
        </w:rPr>
        <w:tab/>
        <w:t>vi</w:t>
      </w:r>
      <w:r>
        <w:rPr>
          <w:rFonts w:ascii="Arial" w:hAnsi="Arial" w:cs="Arial"/>
        </w:rPr>
        <w:tab/>
        <w:t xml:space="preserve">Describe how excessive </w:t>
      </w:r>
      <w:r w:rsidRPr="00E630DA">
        <w:rPr>
          <w:rFonts w:ascii="Arial" w:hAnsi="Arial" w:cs="Arial"/>
          <w:i/>
        </w:rPr>
        <w:t>heating</w:t>
      </w:r>
      <w:r>
        <w:rPr>
          <w:rFonts w:ascii="Arial" w:hAnsi="Arial" w:cs="Arial"/>
        </w:rPr>
        <w:t xml:space="preserve"> can severely affect the plant protein’s ability to function correctly.</w:t>
      </w:r>
      <w:r>
        <w:t xml:space="preserve"> </w:t>
      </w:r>
    </w:p>
    <w:p w:rsidR="006C7E9D" w:rsidRPr="005C1BC0" w:rsidRDefault="006551AB" w:rsidP="005C1BC0">
      <w:pPr>
        <w:pStyle w:val="Header"/>
        <w:tabs>
          <w:tab w:val="clear" w:pos="4153"/>
          <w:tab w:val="clear" w:pos="8306"/>
          <w:tab w:val="left" w:pos="426"/>
          <w:tab w:val="left" w:pos="720"/>
          <w:tab w:val="left" w:pos="1080"/>
          <w:tab w:val="left" w:pos="1440"/>
          <w:tab w:val="right" w:pos="9504"/>
        </w:tabs>
        <w:ind w:left="1080"/>
        <w:rPr>
          <w:rFonts w:ascii="Arial" w:hAnsi="Arial" w:cs="Arial"/>
          <w:color w:val="FF0000"/>
        </w:rPr>
      </w:pPr>
      <w:r w:rsidRPr="005C1BC0">
        <w:rPr>
          <w:rFonts w:ascii="Arial" w:hAnsi="Arial" w:cs="Arial"/>
          <w:color w:val="FF0000"/>
        </w:rPr>
        <w:t>Heat provides energy to the bonds in the protein and may enable some of them to break. By altering any of the bonds in the protein, its shape will be changed and it can no longer perform its intended function.</w:t>
      </w:r>
    </w:p>
    <w:p w:rsidR="009B3C57" w:rsidRDefault="009B3C57">
      <w:pPr>
        <w:pStyle w:val="Header"/>
        <w:tabs>
          <w:tab w:val="clear" w:pos="4153"/>
          <w:tab w:val="clear" w:pos="8306"/>
          <w:tab w:val="left" w:pos="426"/>
          <w:tab w:val="left" w:pos="1080"/>
          <w:tab w:val="right" w:pos="9504"/>
        </w:tabs>
      </w:pPr>
      <w:r>
        <w:tab/>
      </w:r>
      <w:r>
        <w:tab/>
      </w:r>
      <w:r>
        <w:tab/>
        <w:t>(12 marks)</w:t>
      </w:r>
    </w:p>
    <w:p w:rsidR="009B3C57" w:rsidRDefault="009B3C57">
      <w:pPr>
        <w:pStyle w:val="Header"/>
        <w:tabs>
          <w:tab w:val="clear" w:pos="4153"/>
          <w:tab w:val="clear" w:pos="8306"/>
          <w:tab w:val="left" w:pos="426"/>
          <w:tab w:val="left" w:pos="720"/>
          <w:tab w:val="left" w:pos="1080"/>
          <w:tab w:val="left" w:pos="1440"/>
          <w:tab w:val="right" w:pos="9504"/>
        </w:tabs>
        <w:rPr>
          <w:b/>
          <w:bCs/>
          <w:sz w:val="24"/>
        </w:rPr>
      </w:pPr>
      <w:r>
        <w:br w:type="page"/>
      </w:r>
      <w:r>
        <w:rPr>
          <w:b/>
          <w:bCs/>
          <w:sz w:val="24"/>
        </w:rPr>
        <w:lastRenderedPageBreak/>
        <w:t>Question 4</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9B3C57" w:rsidRDefault="00E630DA">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 popular remedy for a headache is a dose of paracetemol</w:t>
      </w:r>
      <w:r w:rsidR="009B3C57">
        <w:rPr>
          <w:rFonts w:ascii="Arial" w:hAnsi="Arial" w:cs="Arial"/>
        </w:rPr>
        <w:t>.</w:t>
      </w: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The structure of </w:t>
      </w:r>
      <w:r w:rsidR="00E630DA">
        <w:rPr>
          <w:rFonts w:ascii="Arial" w:hAnsi="Arial" w:cs="Arial"/>
        </w:rPr>
        <w:t>paracetemol</w:t>
      </w:r>
      <w:r>
        <w:rPr>
          <w:rFonts w:ascii="Arial" w:hAnsi="Arial" w:cs="Arial"/>
        </w:rPr>
        <w:t xml:space="preserve"> is shown.</w:t>
      </w: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9B3C57" w:rsidRDefault="006551AB">
      <w:pPr>
        <w:pStyle w:val="Header"/>
        <w:tabs>
          <w:tab w:val="clear" w:pos="4153"/>
          <w:tab w:val="clear" w:pos="8306"/>
          <w:tab w:val="left" w:pos="426"/>
          <w:tab w:val="left" w:pos="720"/>
          <w:tab w:val="left" w:pos="1080"/>
          <w:tab w:val="left" w:pos="1440"/>
          <w:tab w:val="right" w:pos="9504"/>
        </w:tabs>
        <w:rPr>
          <w:b/>
          <w:bCs/>
          <w:sz w:val="24"/>
        </w:rPr>
      </w:pPr>
      <w:r>
        <w:rPr>
          <w:noProof/>
          <w:lang w:val="en-AU" w:eastAsia="en-AU"/>
        </w:rPr>
        <w:drawing>
          <wp:anchor distT="0" distB="0" distL="114300" distR="114300" simplePos="0" relativeHeight="251660800" behindDoc="0" locked="0" layoutInCell="1" allowOverlap="1">
            <wp:simplePos x="0" y="0"/>
            <wp:positionH relativeFrom="column">
              <wp:posOffset>1056005</wp:posOffset>
            </wp:positionH>
            <wp:positionV relativeFrom="paragraph">
              <wp:posOffset>123190</wp:posOffset>
            </wp:positionV>
            <wp:extent cx="2762250" cy="1162050"/>
            <wp:effectExtent l="0" t="0" r="635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0" cy="1162050"/>
                    </a:xfrm>
                    <a:prstGeom prst="rect">
                      <a:avLst/>
                    </a:prstGeom>
                    <a:noFill/>
                    <a:ln>
                      <a:noFill/>
                    </a:ln>
                  </pic:spPr>
                </pic:pic>
              </a:graphicData>
            </a:graphic>
          </wp:anchor>
        </w:drawing>
      </w: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9B3C57" w:rsidRDefault="009B3C57">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DE1E00" w:rsidRDefault="00DE1E00">
      <w:pPr>
        <w:pStyle w:val="Header"/>
        <w:tabs>
          <w:tab w:val="clear" w:pos="4153"/>
          <w:tab w:val="clear" w:pos="8306"/>
          <w:tab w:val="left" w:pos="426"/>
          <w:tab w:val="left" w:pos="720"/>
          <w:tab w:val="left" w:pos="1080"/>
          <w:tab w:val="left" w:pos="1440"/>
          <w:tab w:val="right" w:pos="9504"/>
        </w:tabs>
        <w:rPr>
          <w:rFonts w:ascii="Arial" w:hAnsi="Arial" w:cs="Arial"/>
        </w:rPr>
      </w:pPr>
    </w:p>
    <w:p w:rsidR="00DE1E00" w:rsidRDefault="00DE1E00">
      <w:pPr>
        <w:pStyle w:val="Header"/>
        <w:tabs>
          <w:tab w:val="clear" w:pos="4153"/>
          <w:tab w:val="clear" w:pos="8306"/>
          <w:tab w:val="left" w:pos="426"/>
          <w:tab w:val="left" w:pos="720"/>
          <w:tab w:val="left" w:pos="1080"/>
          <w:tab w:val="left" w:pos="1440"/>
          <w:tab w:val="right" w:pos="9504"/>
        </w:tabs>
        <w:rPr>
          <w:rFonts w:ascii="Arial" w:hAnsi="Arial" w:cs="Arial"/>
        </w:rPr>
      </w:pPr>
    </w:p>
    <w:p w:rsidR="009B3C57" w:rsidRDefault="009B3C57">
      <w:pPr>
        <w:pStyle w:val="Header"/>
        <w:tabs>
          <w:tab w:val="clear" w:pos="4153"/>
          <w:tab w:val="clear" w:pos="8306"/>
          <w:tab w:val="left" w:pos="426"/>
          <w:tab w:val="left" w:pos="720"/>
          <w:tab w:val="left" w:pos="1080"/>
          <w:tab w:val="left" w:pos="1440"/>
          <w:tab w:val="right" w:pos="9504"/>
        </w:tabs>
      </w:pPr>
      <w:r>
        <w:rPr>
          <w:rFonts w:ascii="Arial" w:hAnsi="Arial" w:cs="Arial"/>
        </w:rPr>
        <w:t xml:space="preserve">The alkaline hydrolysis of </w:t>
      </w:r>
      <w:r w:rsidR="00FA34B7">
        <w:rPr>
          <w:rFonts w:ascii="Arial" w:hAnsi="Arial" w:cs="Arial"/>
        </w:rPr>
        <w:t>paracetemol</w:t>
      </w:r>
      <w:r>
        <w:rPr>
          <w:rFonts w:ascii="Arial" w:hAnsi="Arial" w:cs="Arial"/>
        </w:rPr>
        <w:t xml:space="preserve"> results in the formation of two products.</w:t>
      </w:r>
    </w:p>
    <w:p w:rsidR="009B3C57" w:rsidRPr="00E630DA" w:rsidRDefault="009B3C5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Draw the structural formula of </w:t>
      </w:r>
      <w:r w:rsidR="00E630DA">
        <w:rPr>
          <w:rFonts w:ascii="Arial" w:hAnsi="Arial" w:cs="Arial"/>
        </w:rPr>
        <w:t>one of these products</w:t>
      </w:r>
      <w:r>
        <w:rPr>
          <w:rFonts w:ascii="Arial" w:hAnsi="Arial" w:cs="Arial"/>
        </w:rPr>
        <w:t>.</w:t>
      </w:r>
    </w:p>
    <w:p w:rsidR="009B3C57" w:rsidRDefault="009B3C57">
      <w:pPr>
        <w:pStyle w:val="Header"/>
        <w:tabs>
          <w:tab w:val="clear" w:pos="4153"/>
          <w:tab w:val="clear" w:pos="8306"/>
          <w:tab w:val="left" w:pos="426"/>
          <w:tab w:val="left" w:pos="720"/>
          <w:tab w:val="left" w:pos="1080"/>
          <w:tab w:val="left" w:pos="1440"/>
          <w:tab w:val="right" w:pos="9781"/>
        </w:tabs>
        <w:rPr>
          <w:b/>
          <w:bCs/>
          <w:sz w:val="24"/>
        </w:rPr>
      </w:pPr>
      <w:r>
        <w:rPr>
          <w:b/>
          <w:bCs/>
          <w:sz w:val="24"/>
        </w:rPr>
        <w:tab/>
      </w:r>
      <w:r>
        <w:rPr>
          <w:b/>
          <w:bCs/>
          <w:sz w:val="24"/>
        </w:rPr>
        <w:tab/>
      </w:r>
      <w:r>
        <w:rPr>
          <w:b/>
          <w:bCs/>
          <w:sz w:val="24"/>
        </w:rPr>
        <w:tab/>
      </w:r>
      <w:r>
        <w:rPr>
          <w:b/>
          <w:bCs/>
          <w:sz w:val="24"/>
        </w:rPr>
        <w:tab/>
      </w:r>
      <w:r>
        <w:rPr>
          <w:b/>
          <w:bCs/>
          <w:sz w:val="24"/>
        </w:rPr>
        <w:tab/>
      </w:r>
      <w:r>
        <w:t>(</w:t>
      </w:r>
      <w:r w:rsidR="00E630DA">
        <w:t>2</w:t>
      </w:r>
      <w:r>
        <w:t xml:space="preserve"> marks)</w:t>
      </w:r>
    </w:p>
    <w:p w:rsidR="009B3C57" w:rsidRDefault="00924918">
      <w:pPr>
        <w:pStyle w:val="Header"/>
        <w:tabs>
          <w:tab w:val="clear" w:pos="4153"/>
          <w:tab w:val="clear" w:pos="8306"/>
          <w:tab w:val="left" w:pos="426"/>
          <w:tab w:val="left" w:pos="720"/>
          <w:tab w:val="left" w:pos="1080"/>
          <w:tab w:val="left" w:pos="1440"/>
          <w:tab w:val="right" w:pos="9504"/>
        </w:tabs>
        <w:rPr>
          <w:b/>
          <w:bCs/>
          <w:sz w:val="24"/>
        </w:rPr>
      </w:pPr>
      <w:r>
        <w:rPr>
          <w:b/>
          <w:bCs/>
          <w:noProof/>
          <w:sz w:val="24"/>
          <w:lang w:val="en-AU" w:eastAsia="en-AU"/>
        </w:rPr>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1619250" cy="80010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619250" cy="800100"/>
                    </a:xfrm>
                    <a:prstGeom prst="rect">
                      <a:avLst/>
                    </a:prstGeom>
                    <a:noFill/>
                    <a:ln w="9525">
                      <a:noFill/>
                      <a:miter lim="800000"/>
                      <a:headEnd/>
                      <a:tailEnd/>
                    </a:ln>
                  </pic:spPr>
                </pic:pic>
              </a:graphicData>
            </a:graphic>
          </wp:anchor>
        </w:drawing>
      </w:r>
    </w:p>
    <w:p w:rsidR="00E630DA" w:rsidRDefault="00924918">
      <w:pPr>
        <w:pStyle w:val="Header"/>
        <w:tabs>
          <w:tab w:val="clear" w:pos="4153"/>
          <w:tab w:val="clear" w:pos="8306"/>
          <w:tab w:val="left" w:pos="426"/>
          <w:tab w:val="left" w:pos="720"/>
          <w:tab w:val="left" w:pos="1080"/>
          <w:tab w:val="left" w:pos="1440"/>
          <w:tab w:val="right" w:pos="9504"/>
        </w:tabs>
        <w:rPr>
          <w:b/>
          <w:bCs/>
          <w:sz w:val="24"/>
        </w:rPr>
      </w:pPr>
      <w:r>
        <w:rPr>
          <w:b/>
          <w:bCs/>
          <w:noProof/>
          <w:sz w:val="24"/>
          <w:lang w:val="en-AU" w:eastAsia="en-AU"/>
        </w:rPr>
        <w:drawing>
          <wp:anchor distT="0" distB="0" distL="114300" distR="114300" simplePos="0" relativeHeight="251664896" behindDoc="0" locked="0" layoutInCell="1" allowOverlap="1">
            <wp:simplePos x="0" y="0"/>
            <wp:positionH relativeFrom="column">
              <wp:posOffset>947420</wp:posOffset>
            </wp:positionH>
            <wp:positionV relativeFrom="paragraph">
              <wp:posOffset>10160</wp:posOffset>
            </wp:positionV>
            <wp:extent cx="1247775" cy="6191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247775" cy="619125"/>
                    </a:xfrm>
                    <a:prstGeom prst="rect">
                      <a:avLst/>
                    </a:prstGeom>
                    <a:noFill/>
                    <a:ln w="9525">
                      <a:noFill/>
                      <a:miter lim="800000"/>
                      <a:headEnd/>
                      <a:tailEnd/>
                    </a:ln>
                  </pic:spPr>
                </pic:pic>
              </a:graphicData>
            </a:graphic>
          </wp:anchor>
        </w:drawing>
      </w:r>
    </w:p>
    <w:p w:rsidR="00E630DA" w:rsidRDefault="00E630DA">
      <w:pPr>
        <w:pStyle w:val="Header"/>
        <w:tabs>
          <w:tab w:val="clear" w:pos="4153"/>
          <w:tab w:val="clear" w:pos="8306"/>
          <w:tab w:val="left" w:pos="426"/>
          <w:tab w:val="left" w:pos="720"/>
          <w:tab w:val="left" w:pos="1080"/>
          <w:tab w:val="left" w:pos="1440"/>
          <w:tab w:val="right" w:pos="9504"/>
        </w:tabs>
        <w:rPr>
          <w:b/>
          <w:bCs/>
          <w:sz w:val="24"/>
        </w:rPr>
      </w:pPr>
    </w:p>
    <w:p w:rsidR="00FA34B7" w:rsidRDefault="00924918">
      <w:pPr>
        <w:pStyle w:val="Header"/>
        <w:tabs>
          <w:tab w:val="clear" w:pos="4153"/>
          <w:tab w:val="clear" w:pos="8306"/>
          <w:tab w:val="left" w:pos="426"/>
          <w:tab w:val="left" w:pos="720"/>
          <w:tab w:val="left" w:pos="1080"/>
          <w:tab w:val="left" w:pos="1440"/>
          <w:tab w:val="right" w:pos="9504"/>
        </w:tabs>
        <w:rPr>
          <w:b/>
          <w:bCs/>
          <w:sz w:val="24"/>
        </w:rPr>
      </w:pPr>
      <w:r>
        <w:rPr>
          <w:b/>
          <w:bCs/>
          <w:sz w:val="24"/>
        </w:rPr>
        <w:tab/>
      </w:r>
      <w:r>
        <w:rPr>
          <w:b/>
          <w:bCs/>
          <w:sz w:val="24"/>
        </w:rPr>
        <w:tab/>
      </w:r>
      <w:r>
        <w:rPr>
          <w:b/>
          <w:bCs/>
          <w:sz w:val="24"/>
        </w:rPr>
        <w:tab/>
      </w:r>
      <w:r>
        <w:rPr>
          <w:b/>
          <w:bCs/>
          <w:sz w:val="24"/>
        </w:rPr>
        <w:tab/>
      </w:r>
    </w:p>
    <w:p w:rsidR="00924918" w:rsidRDefault="00924918">
      <w:pPr>
        <w:pStyle w:val="Header"/>
        <w:tabs>
          <w:tab w:val="clear" w:pos="4153"/>
          <w:tab w:val="clear" w:pos="8306"/>
          <w:tab w:val="left" w:pos="426"/>
          <w:tab w:val="left" w:pos="720"/>
          <w:tab w:val="left" w:pos="1080"/>
          <w:tab w:val="left" w:pos="1440"/>
          <w:tab w:val="right" w:pos="9504"/>
        </w:tabs>
        <w:rPr>
          <w:b/>
          <w:bCs/>
          <w:sz w:val="24"/>
        </w:rPr>
      </w:pPr>
    </w:p>
    <w:p w:rsidR="00924918" w:rsidRPr="00924918" w:rsidRDefault="00924918">
      <w:pPr>
        <w:pStyle w:val="Header"/>
        <w:tabs>
          <w:tab w:val="clear" w:pos="4153"/>
          <w:tab w:val="clear" w:pos="8306"/>
          <w:tab w:val="left" w:pos="426"/>
          <w:tab w:val="left" w:pos="720"/>
          <w:tab w:val="left" w:pos="1080"/>
          <w:tab w:val="left" w:pos="1440"/>
          <w:tab w:val="right" w:pos="9504"/>
        </w:tabs>
        <w:rPr>
          <w:bCs/>
          <w:color w:val="FF0000"/>
          <w:sz w:val="24"/>
        </w:rPr>
      </w:pPr>
      <w:r>
        <w:rPr>
          <w:bCs/>
          <w:color w:val="FF0000"/>
          <w:sz w:val="24"/>
        </w:rPr>
        <w:t>note that alkaline hydrolysis gives amine and carboxylate ion</w:t>
      </w:r>
    </w:p>
    <w:p w:rsidR="009B3C57" w:rsidRDefault="009B3C57">
      <w:pPr>
        <w:pStyle w:val="Header"/>
        <w:tabs>
          <w:tab w:val="clear" w:pos="4153"/>
          <w:tab w:val="clear" w:pos="8306"/>
          <w:tab w:val="left" w:pos="426"/>
          <w:tab w:val="left" w:pos="720"/>
          <w:tab w:val="left" w:pos="1080"/>
          <w:tab w:val="left" w:pos="1440"/>
          <w:tab w:val="right" w:pos="9504"/>
        </w:tabs>
        <w:rPr>
          <w:b/>
          <w:bCs/>
          <w:sz w:val="24"/>
        </w:rPr>
      </w:pPr>
      <w:r>
        <w:rPr>
          <w:b/>
          <w:bCs/>
          <w:sz w:val="24"/>
        </w:rPr>
        <w:t>Question 5</w:t>
      </w:r>
    </w:p>
    <w:p w:rsidR="009B3C57" w:rsidRDefault="009B3C57">
      <w:pPr>
        <w:pStyle w:val="Header"/>
        <w:tabs>
          <w:tab w:val="clear" w:pos="4153"/>
          <w:tab w:val="clear" w:pos="8306"/>
          <w:tab w:val="left" w:pos="426"/>
          <w:tab w:val="left" w:pos="720"/>
          <w:tab w:val="left" w:pos="1080"/>
          <w:tab w:val="left" w:pos="1440"/>
          <w:tab w:val="right" w:pos="9504"/>
        </w:tabs>
        <w:rPr>
          <w:sz w:val="16"/>
        </w:rPr>
      </w:pPr>
    </w:p>
    <w:p w:rsidR="009B3C57" w:rsidRDefault="009B3C57">
      <w:pPr>
        <w:pStyle w:val="Header"/>
        <w:tabs>
          <w:tab w:val="clear" w:pos="4153"/>
          <w:tab w:val="clear" w:pos="8306"/>
          <w:tab w:val="left" w:pos="1080"/>
          <w:tab w:val="right" w:pos="9504"/>
        </w:tabs>
        <w:rPr>
          <w:rFonts w:ascii="Arial" w:hAnsi="Arial" w:cs="Arial"/>
        </w:rPr>
      </w:pPr>
      <w:r>
        <w:rPr>
          <w:rFonts w:ascii="Arial" w:hAnsi="Arial" w:cs="Arial"/>
        </w:rPr>
        <w:t xml:space="preserve">A plant known to the Chinese as Ma Huang or Ephedra, provided them with a medicine that was described in 2760 BC as </w:t>
      </w:r>
      <w:r>
        <w:rPr>
          <w:rFonts w:ascii="Arial" w:hAnsi="Arial" w:cs="Arial"/>
          <w:i/>
          <w:iCs/>
        </w:rPr>
        <w:t>a valuable remedy for coughs and as a cardiac stimulant</w:t>
      </w:r>
      <w:r>
        <w:rPr>
          <w:rFonts w:ascii="Arial" w:hAnsi="Arial" w:cs="Arial"/>
        </w:rPr>
        <w:t xml:space="preserve">. The active ingredient of this plant is </w:t>
      </w:r>
      <w:r>
        <w:rPr>
          <w:rFonts w:ascii="Arial" w:hAnsi="Arial" w:cs="Arial"/>
          <w:b/>
          <w:bCs/>
        </w:rPr>
        <w:t>ephedrine</w:t>
      </w:r>
      <w:r>
        <w:rPr>
          <w:rFonts w:ascii="Arial" w:hAnsi="Arial" w:cs="Arial"/>
        </w:rPr>
        <w:t xml:space="preserve">, whose structure is shown below. In an attempt to find a synthetic equivalent to ephedrine, in 1933 the compound amphetamine was found to have similar properties. </w:t>
      </w:r>
    </w:p>
    <w:p w:rsidR="009B3C57" w:rsidRDefault="006551AB">
      <w:pPr>
        <w:pStyle w:val="Header"/>
        <w:tabs>
          <w:tab w:val="clear" w:pos="4153"/>
          <w:tab w:val="clear" w:pos="8306"/>
          <w:tab w:val="left" w:pos="426"/>
          <w:tab w:val="left" w:pos="1080"/>
          <w:tab w:val="right" w:pos="9504"/>
        </w:tabs>
        <w:rPr>
          <w:rFonts w:ascii="Arial" w:hAnsi="Arial" w:cs="Arial"/>
        </w:rPr>
      </w:pPr>
      <w:r>
        <w:rPr>
          <w:noProof/>
          <w:lang w:val="en-AU" w:eastAsia="en-AU"/>
        </w:rPr>
        <w:drawing>
          <wp:anchor distT="0" distB="0" distL="0" distR="0" simplePos="0" relativeHeight="251658752" behindDoc="1" locked="0" layoutInCell="1" allowOverlap="0">
            <wp:simplePos x="0" y="0"/>
            <wp:positionH relativeFrom="column">
              <wp:posOffset>4427855</wp:posOffset>
            </wp:positionH>
            <wp:positionV relativeFrom="line">
              <wp:posOffset>94615</wp:posOffset>
            </wp:positionV>
            <wp:extent cx="1676400" cy="1371600"/>
            <wp:effectExtent l="0" t="0" r="0" b="0"/>
            <wp:wrapTight wrapText="bothSides">
              <wp:wrapPolygon edited="0">
                <wp:start x="0" y="0"/>
                <wp:lineTo x="0" y="21200"/>
                <wp:lineTo x="21273" y="21200"/>
                <wp:lineTo x="21273" y="0"/>
                <wp:lineTo x="0" y="0"/>
              </wp:wrapPolygon>
            </wp:wrapTight>
            <wp:docPr id="16" name="Picture 16" descr="ephedra_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hedra_plant"/>
                    <pic:cNvPicPr>
                      <a:picLocks noChangeAspect="1" noChangeArrowheads="1"/>
                    </pic:cNvPicPr>
                  </pic:nvPicPr>
                  <pic:blipFill>
                    <a:blip r:embed="rId16" cstate="print">
                      <a:lum bright="-6000" contrast="6000"/>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anchor>
        </w:drawing>
      </w:r>
    </w:p>
    <w:p w:rsidR="009B3C57" w:rsidRDefault="009B3C57">
      <w:pPr>
        <w:pStyle w:val="Header"/>
        <w:tabs>
          <w:tab w:val="clear" w:pos="4153"/>
          <w:tab w:val="clear" w:pos="8306"/>
          <w:tab w:val="left" w:pos="426"/>
          <w:tab w:val="left" w:pos="1080"/>
          <w:tab w:val="right" w:pos="9504"/>
        </w:tabs>
        <w:rPr>
          <w:rFonts w:ascii="Arial" w:hAnsi="Arial" w:cs="Arial"/>
        </w:rPr>
      </w:pPr>
      <w:r>
        <w:rPr>
          <w:rFonts w:ascii="Arial" w:hAnsi="Arial" w:cs="Arial"/>
        </w:rPr>
        <w:t>Both of these compounds react with hydrochloric acid,  HCl</w:t>
      </w:r>
      <w:r>
        <w:rPr>
          <w:rFonts w:ascii="Arial" w:hAnsi="Arial" w:cs="Arial"/>
          <w:vertAlign w:val="subscript"/>
        </w:rPr>
        <w:t>(aq)</w:t>
      </w:r>
      <w:r>
        <w:rPr>
          <w:rFonts w:ascii="Arial" w:hAnsi="Arial" w:cs="Arial"/>
        </w:rPr>
        <w:t>.</w:t>
      </w:r>
      <w:r>
        <w:rPr>
          <w:noProof/>
        </w:rPr>
        <w:t xml:space="preserve"> </w:t>
      </w: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24918">
      <w:pPr>
        <w:pStyle w:val="Header"/>
        <w:tabs>
          <w:tab w:val="clear" w:pos="4153"/>
          <w:tab w:val="clear" w:pos="8306"/>
          <w:tab w:val="left" w:pos="426"/>
          <w:tab w:val="left" w:pos="1080"/>
          <w:tab w:val="right" w:pos="9504"/>
        </w:tabs>
        <w:rPr>
          <w:rFonts w:ascii="Arial" w:hAnsi="Arial" w:cs="Arial"/>
        </w:rPr>
      </w:pPr>
      <w:r>
        <w:rPr>
          <w:rFonts w:ascii="Arial" w:hAnsi="Arial" w:cs="Arial"/>
          <w:noProof/>
          <w:lang w:val="en-AU" w:eastAsia="en-AU"/>
        </w:rPr>
        <w:drawing>
          <wp:anchor distT="0" distB="0" distL="114300" distR="114300" simplePos="0" relativeHeight="251665920" behindDoc="0" locked="0" layoutInCell="1" allowOverlap="1">
            <wp:simplePos x="0" y="0"/>
            <wp:positionH relativeFrom="column">
              <wp:posOffset>1147445</wp:posOffset>
            </wp:positionH>
            <wp:positionV relativeFrom="paragraph">
              <wp:posOffset>10795</wp:posOffset>
            </wp:positionV>
            <wp:extent cx="2266950" cy="1171575"/>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266950" cy="1171575"/>
                    </a:xfrm>
                    <a:prstGeom prst="rect">
                      <a:avLst/>
                    </a:prstGeom>
                    <a:noFill/>
                    <a:ln w="9525">
                      <a:noFill/>
                      <a:miter lim="800000"/>
                      <a:headEnd/>
                      <a:tailEnd/>
                    </a:ln>
                  </pic:spPr>
                </pic:pic>
              </a:graphicData>
            </a:graphic>
          </wp:anchor>
        </w:drawing>
      </w:r>
    </w:p>
    <w:p w:rsidR="009B3C57" w:rsidRDefault="009B3C57">
      <w:pPr>
        <w:pStyle w:val="Header"/>
        <w:tabs>
          <w:tab w:val="clear" w:pos="4153"/>
          <w:tab w:val="clear" w:pos="8306"/>
          <w:tab w:val="left" w:pos="426"/>
          <w:tab w:val="left" w:pos="1080"/>
          <w:tab w:val="right" w:pos="9504"/>
        </w:tabs>
        <w:rPr>
          <w:rFonts w:ascii="Arial" w:hAnsi="Arial" w:cs="Arial"/>
        </w:rPr>
      </w:pPr>
      <w:r>
        <w:rPr>
          <w:rFonts w:ascii="Arial" w:hAnsi="Arial" w:cs="Arial"/>
        </w:rPr>
        <w:t xml:space="preserve">    ephedrine</w:t>
      </w: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B3C57">
      <w:pPr>
        <w:pStyle w:val="Header"/>
        <w:tabs>
          <w:tab w:val="clear" w:pos="4153"/>
          <w:tab w:val="clear" w:pos="8306"/>
          <w:tab w:val="left" w:pos="426"/>
          <w:tab w:val="left" w:pos="1080"/>
          <w:tab w:val="right" w:pos="9504"/>
        </w:tabs>
        <w:rPr>
          <w:rFonts w:ascii="Arial" w:hAnsi="Arial" w:cs="Arial"/>
        </w:rPr>
      </w:pPr>
    </w:p>
    <w:p w:rsidR="009B3C57" w:rsidRDefault="009B3C57">
      <w:pPr>
        <w:pStyle w:val="Header"/>
        <w:tabs>
          <w:tab w:val="clear" w:pos="4153"/>
          <w:tab w:val="clear" w:pos="8306"/>
          <w:tab w:val="left" w:pos="426"/>
          <w:tab w:val="left" w:pos="1080"/>
          <w:tab w:val="right" w:pos="9504"/>
        </w:tabs>
        <w:ind w:left="420"/>
        <w:rPr>
          <w:rFonts w:ascii="Arial" w:hAnsi="Arial" w:cs="Arial"/>
        </w:rPr>
      </w:pPr>
      <w:r>
        <w:rPr>
          <w:rFonts w:ascii="Arial" w:hAnsi="Arial" w:cs="Arial"/>
        </w:rPr>
        <w:t>i</w:t>
      </w:r>
      <w:r>
        <w:rPr>
          <w:rFonts w:ascii="Arial" w:hAnsi="Arial" w:cs="Arial"/>
        </w:rPr>
        <w:tab/>
        <w:t xml:space="preserve">Circle the part of the ephedrine molecule on the diagram above that would react with an aqueous </w:t>
      </w:r>
    </w:p>
    <w:p w:rsidR="009B3C57" w:rsidRDefault="009B3C57">
      <w:pPr>
        <w:pStyle w:val="Header"/>
        <w:tabs>
          <w:tab w:val="clear" w:pos="4153"/>
          <w:tab w:val="clear" w:pos="8306"/>
          <w:tab w:val="left" w:pos="426"/>
          <w:tab w:val="left" w:pos="1080"/>
          <w:tab w:val="right" w:pos="9504"/>
        </w:tabs>
        <w:ind w:left="420"/>
        <w:rPr>
          <w:rFonts w:ascii="Arial" w:hAnsi="Arial" w:cs="Arial"/>
        </w:rPr>
      </w:pPr>
      <w:r>
        <w:rPr>
          <w:rFonts w:ascii="Arial" w:hAnsi="Arial" w:cs="Arial"/>
        </w:rPr>
        <w:tab/>
      </w:r>
      <w:r>
        <w:rPr>
          <w:rFonts w:ascii="Arial" w:hAnsi="Arial" w:cs="Arial"/>
        </w:rPr>
        <w:tab/>
        <w:t>solution of hydrochloric acid.</w:t>
      </w:r>
    </w:p>
    <w:p w:rsidR="009B3C57" w:rsidRDefault="009B3C57">
      <w:pPr>
        <w:pStyle w:val="Header"/>
        <w:tabs>
          <w:tab w:val="clear" w:pos="4153"/>
          <w:tab w:val="clear" w:pos="8306"/>
          <w:tab w:val="left" w:pos="426"/>
          <w:tab w:val="left" w:pos="1080"/>
          <w:tab w:val="right" w:pos="9504"/>
        </w:tabs>
        <w:ind w:left="420"/>
        <w:rPr>
          <w:rFonts w:ascii="Arial" w:hAnsi="Arial" w:cs="Arial"/>
          <w:sz w:val="16"/>
        </w:rPr>
      </w:pPr>
    </w:p>
    <w:p w:rsidR="009B3C57" w:rsidRDefault="009B3C57">
      <w:pPr>
        <w:pStyle w:val="Header"/>
        <w:tabs>
          <w:tab w:val="clear" w:pos="4153"/>
          <w:tab w:val="clear" w:pos="8306"/>
          <w:tab w:val="left" w:pos="426"/>
          <w:tab w:val="left" w:pos="1080"/>
          <w:tab w:val="right" w:pos="9504"/>
        </w:tabs>
        <w:ind w:left="420"/>
        <w:rPr>
          <w:rFonts w:ascii="Arial" w:hAnsi="Arial" w:cs="Arial"/>
        </w:rPr>
      </w:pPr>
      <w:r>
        <w:rPr>
          <w:rFonts w:ascii="Arial" w:hAnsi="Arial" w:cs="Arial"/>
        </w:rPr>
        <w:t>ii</w:t>
      </w:r>
      <w:r>
        <w:rPr>
          <w:rFonts w:ascii="Arial" w:hAnsi="Arial" w:cs="Arial"/>
        </w:rPr>
        <w:tab/>
        <w:t>Is ephedrine a primary, secondary or tertiary amine?</w:t>
      </w:r>
      <w:r>
        <w:rPr>
          <w:rFonts w:ascii="Arial" w:hAnsi="Arial" w:cs="Arial"/>
          <w:sz w:val="18"/>
          <w:szCs w:val="18"/>
        </w:rPr>
        <w:t xml:space="preserve"> </w:t>
      </w:r>
    </w:p>
    <w:p w:rsidR="009B3C57" w:rsidRPr="006551AB" w:rsidRDefault="006551AB">
      <w:pPr>
        <w:pStyle w:val="Header"/>
        <w:tabs>
          <w:tab w:val="clear" w:pos="4153"/>
          <w:tab w:val="clear" w:pos="8306"/>
          <w:tab w:val="left" w:pos="426"/>
          <w:tab w:val="left" w:pos="1080"/>
          <w:tab w:val="right" w:pos="9504"/>
        </w:tabs>
        <w:ind w:left="420"/>
        <w:rPr>
          <w:rFonts w:ascii="Arial" w:hAnsi="Arial" w:cs="Arial"/>
          <w:color w:val="FF0000"/>
          <w:sz w:val="22"/>
          <w:szCs w:val="22"/>
        </w:rPr>
      </w:pPr>
      <w:r>
        <w:rPr>
          <w:rFonts w:ascii="Arial" w:hAnsi="Arial" w:cs="Arial"/>
          <w:sz w:val="16"/>
        </w:rPr>
        <w:tab/>
      </w:r>
      <w:r>
        <w:rPr>
          <w:rFonts w:ascii="Arial" w:hAnsi="Arial" w:cs="Arial"/>
          <w:sz w:val="16"/>
        </w:rPr>
        <w:tab/>
      </w:r>
      <w:r w:rsidRPr="006551AB">
        <w:rPr>
          <w:rFonts w:ascii="Arial" w:hAnsi="Arial" w:cs="Arial"/>
          <w:color w:val="FF0000"/>
          <w:sz w:val="22"/>
          <w:szCs w:val="22"/>
        </w:rPr>
        <w:t>secondary</w:t>
      </w:r>
    </w:p>
    <w:p w:rsidR="009B3C57" w:rsidRDefault="009B3C57">
      <w:pPr>
        <w:pStyle w:val="Header"/>
        <w:tabs>
          <w:tab w:val="clear" w:pos="4153"/>
          <w:tab w:val="clear" w:pos="8306"/>
          <w:tab w:val="left" w:pos="426"/>
          <w:tab w:val="left" w:pos="1080"/>
          <w:tab w:val="right" w:pos="9504"/>
        </w:tabs>
        <w:ind w:left="420"/>
        <w:rPr>
          <w:rFonts w:ascii="Arial" w:hAnsi="Arial" w:cs="Arial"/>
        </w:rPr>
      </w:pPr>
      <w:r>
        <w:rPr>
          <w:rFonts w:ascii="Arial" w:hAnsi="Arial" w:cs="Arial"/>
        </w:rPr>
        <w:t>iii</w:t>
      </w:r>
      <w:r>
        <w:rPr>
          <w:rFonts w:ascii="Arial" w:hAnsi="Arial" w:cs="Arial"/>
        </w:rPr>
        <w:tab/>
        <w:t xml:space="preserve">Draw the </w:t>
      </w:r>
      <w:r>
        <w:rPr>
          <w:rFonts w:ascii="Arial" w:hAnsi="Arial" w:cs="Arial"/>
          <w:i/>
          <w:iCs/>
        </w:rPr>
        <w:t>protonated form</w:t>
      </w:r>
      <w:r>
        <w:rPr>
          <w:rFonts w:ascii="Arial" w:hAnsi="Arial" w:cs="Arial"/>
        </w:rPr>
        <w:t xml:space="preserve"> of ephedrine as it would form in a reaction with hydrochloric acid.</w:t>
      </w:r>
    </w:p>
    <w:p w:rsidR="009B3C57" w:rsidRDefault="009B3C57">
      <w:pPr>
        <w:pStyle w:val="Header"/>
        <w:tabs>
          <w:tab w:val="clear" w:pos="4153"/>
          <w:tab w:val="clear" w:pos="8306"/>
          <w:tab w:val="left" w:pos="426"/>
          <w:tab w:val="left" w:pos="1080"/>
          <w:tab w:val="right" w:pos="9504"/>
        </w:tabs>
        <w:ind w:left="420"/>
        <w:rPr>
          <w:rFonts w:ascii="Arial" w:hAnsi="Arial" w:cs="Arial"/>
          <w:sz w:val="16"/>
        </w:rPr>
      </w:pPr>
    </w:p>
    <w:p w:rsidR="009B3C57" w:rsidRDefault="009B3C57">
      <w:pPr>
        <w:pStyle w:val="Header"/>
        <w:tabs>
          <w:tab w:val="clear" w:pos="4153"/>
          <w:tab w:val="clear" w:pos="8306"/>
          <w:tab w:val="left" w:pos="426"/>
          <w:tab w:val="left" w:pos="1080"/>
          <w:tab w:val="right" w:pos="9504"/>
        </w:tabs>
        <w:ind w:left="420"/>
        <w:rPr>
          <w:rFonts w:ascii="Arial" w:hAnsi="Arial" w:cs="Arial"/>
        </w:rPr>
      </w:pPr>
      <w:r>
        <w:rPr>
          <w:rFonts w:ascii="Arial" w:hAnsi="Arial" w:cs="Arial"/>
        </w:rPr>
        <w:t>iv</w:t>
      </w:r>
      <w:r>
        <w:rPr>
          <w:rFonts w:ascii="Arial" w:hAnsi="Arial" w:cs="Arial"/>
        </w:rPr>
        <w:tab/>
        <w:t>Describe why ephedrine in its protonated form is now much more soluble.</w:t>
      </w:r>
    </w:p>
    <w:p w:rsidR="009B3C57" w:rsidRDefault="006551AB">
      <w:pPr>
        <w:pStyle w:val="Header"/>
        <w:tabs>
          <w:tab w:val="clear" w:pos="4153"/>
          <w:tab w:val="clear" w:pos="8306"/>
          <w:tab w:val="left" w:pos="426"/>
          <w:tab w:val="left" w:pos="720"/>
          <w:tab w:val="left" w:pos="1080"/>
          <w:tab w:val="left" w:pos="1440"/>
          <w:tab w:val="right" w:pos="9781"/>
        </w:tabs>
        <w:rPr>
          <w:sz w:val="22"/>
        </w:rPr>
      </w:pPr>
      <w:r>
        <w:tab/>
      </w:r>
      <w:r>
        <w:tab/>
      </w:r>
      <w:r>
        <w:tab/>
      </w:r>
      <w:r>
        <w:rPr>
          <w:rFonts w:ascii="Arial" w:hAnsi="Arial" w:cs="Arial"/>
          <w:color w:val="FF0000"/>
        </w:rPr>
        <w:t>Being protonated ephedrine can now form strong ion-dipole interactions with water. As the strength of the secondary bonds to water is increased, its solubility is similarly increased.</w:t>
      </w:r>
      <w:r w:rsidR="009B3C57">
        <w:tab/>
        <w:t>(5 marks)</w:t>
      </w:r>
    </w:p>
    <w:p w:rsidR="009B3C57" w:rsidRDefault="009B3C57">
      <w:pPr>
        <w:pStyle w:val="Header"/>
        <w:tabs>
          <w:tab w:val="clear" w:pos="4153"/>
          <w:tab w:val="clear" w:pos="8306"/>
          <w:tab w:val="left" w:pos="426"/>
          <w:tab w:val="left" w:pos="720"/>
          <w:tab w:val="left" w:pos="1080"/>
          <w:tab w:val="left" w:pos="1440"/>
          <w:tab w:val="right" w:pos="9504"/>
        </w:tabs>
        <w:rPr>
          <w:b/>
          <w:bCs/>
          <w:sz w:val="24"/>
        </w:rPr>
      </w:pPr>
    </w:p>
    <w:p w:rsidR="00E630DA" w:rsidRDefault="00E630DA">
      <w:pPr>
        <w:pStyle w:val="Header"/>
        <w:tabs>
          <w:tab w:val="clear" w:pos="4153"/>
          <w:tab w:val="clear" w:pos="8306"/>
          <w:tab w:val="left" w:pos="426"/>
          <w:tab w:val="left" w:pos="720"/>
          <w:tab w:val="left" w:pos="1080"/>
          <w:tab w:val="left" w:pos="1440"/>
          <w:tab w:val="right" w:pos="9504"/>
        </w:tabs>
        <w:rPr>
          <w:b/>
          <w:bCs/>
          <w:sz w:val="24"/>
        </w:rPr>
      </w:pPr>
    </w:p>
    <w:p w:rsidR="00DE1E00" w:rsidRDefault="00DE1E00">
      <w:pPr>
        <w:pStyle w:val="Header"/>
        <w:tabs>
          <w:tab w:val="clear" w:pos="4153"/>
          <w:tab w:val="clear" w:pos="8306"/>
          <w:tab w:val="left" w:pos="426"/>
          <w:tab w:val="left" w:pos="720"/>
          <w:tab w:val="left" w:pos="1080"/>
          <w:tab w:val="left" w:pos="1440"/>
          <w:tab w:val="right" w:pos="9504"/>
        </w:tabs>
        <w:rPr>
          <w:b/>
          <w:bCs/>
          <w:sz w:val="24"/>
        </w:rPr>
      </w:pPr>
    </w:p>
    <w:p w:rsidR="00E630DA" w:rsidRDefault="00E630DA">
      <w:pPr>
        <w:pStyle w:val="Header"/>
        <w:tabs>
          <w:tab w:val="clear" w:pos="4153"/>
          <w:tab w:val="clear" w:pos="8306"/>
          <w:tab w:val="left" w:pos="426"/>
          <w:tab w:val="left" w:pos="720"/>
          <w:tab w:val="left" w:pos="1080"/>
          <w:tab w:val="left" w:pos="1440"/>
          <w:tab w:val="right" w:pos="9504"/>
        </w:tabs>
        <w:rPr>
          <w:b/>
          <w:bCs/>
          <w:sz w:val="24"/>
        </w:rPr>
      </w:pPr>
    </w:p>
    <w:p w:rsidR="009B3C57" w:rsidRDefault="009B3C57">
      <w:pPr>
        <w:pStyle w:val="Header"/>
        <w:tabs>
          <w:tab w:val="clear" w:pos="4153"/>
          <w:tab w:val="clear" w:pos="8306"/>
          <w:tab w:val="left" w:pos="426"/>
          <w:tab w:val="left" w:pos="720"/>
          <w:tab w:val="left" w:pos="1080"/>
          <w:tab w:val="left" w:pos="1440"/>
          <w:tab w:val="right" w:pos="9504"/>
        </w:tabs>
      </w:pPr>
      <w:r>
        <w:rPr>
          <w:b/>
          <w:bCs/>
          <w:sz w:val="24"/>
        </w:rPr>
        <w:tab/>
      </w:r>
      <w:r>
        <w:rPr>
          <w:b/>
          <w:bCs/>
          <w:sz w:val="24"/>
        </w:rPr>
        <w:tab/>
      </w:r>
      <w:r>
        <w:rPr>
          <w:b/>
          <w:bCs/>
          <w:sz w:val="24"/>
        </w:rPr>
        <w:tab/>
      </w:r>
      <w:r>
        <w:rPr>
          <w:b/>
          <w:bCs/>
          <w:sz w:val="24"/>
        </w:rPr>
        <w:tab/>
      </w:r>
      <w:r>
        <w:rPr>
          <w:b/>
          <w:bCs/>
          <w:sz w:val="24"/>
        </w:rPr>
        <w:tab/>
      </w:r>
      <w:r>
        <w:rPr>
          <w:rFonts w:ascii="Arial" w:hAnsi="Arial" w:cs="Arial"/>
          <w:b/>
          <w:bCs/>
          <w:sz w:val="22"/>
        </w:rPr>
        <w:t>TOTAL MARK  =  3</w:t>
      </w:r>
      <w:r w:rsidR="00E630DA">
        <w:rPr>
          <w:rFonts w:ascii="Arial" w:hAnsi="Arial" w:cs="Arial"/>
          <w:b/>
          <w:bCs/>
          <w:sz w:val="22"/>
        </w:rPr>
        <w:t>1</w:t>
      </w:r>
    </w:p>
    <w:sectPr w:rsidR="009B3C57" w:rsidSect="00857A52">
      <w:headerReference w:type="default" r:id="rId18"/>
      <w:footerReference w:type="default" r:id="rId19"/>
      <w:pgSz w:w="12240" w:h="15840"/>
      <w:pgMar w:top="1134" w:right="1151" w:bottom="1134" w:left="129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FC" w:rsidRDefault="00F972FC">
      <w:r>
        <w:separator/>
      </w:r>
    </w:p>
  </w:endnote>
  <w:endnote w:type="continuationSeparator" w:id="0">
    <w:p w:rsidR="00F972FC" w:rsidRDefault="00F9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9D" w:rsidRDefault="006C7E9D">
    <w:pPr>
      <w:pStyle w:val="Footer"/>
      <w:tabs>
        <w:tab w:val="clear" w:pos="8306"/>
        <w:tab w:val="right" w:pos="9630"/>
      </w:tabs>
      <w:jc w:val="center"/>
      <w:rPr>
        <w:sz w:val="18"/>
        <w:lang w:val="en-AU"/>
      </w:rPr>
    </w:pPr>
    <w:r>
      <w:rPr>
        <w:sz w:val="18"/>
        <w:lang w:val="en-AU"/>
      </w:rPr>
      <w:t xml:space="preserve">page  </w:t>
    </w:r>
    <w:r w:rsidR="00857A52">
      <w:rPr>
        <w:rStyle w:val="PageNumber"/>
        <w:sz w:val="18"/>
      </w:rPr>
      <w:fldChar w:fldCharType="begin"/>
    </w:r>
    <w:r>
      <w:rPr>
        <w:rStyle w:val="PageNumber"/>
        <w:sz w:val="18"/>
      </w:rPr>
      <w:instrText xml:space="preserve"> PAGE </w:instrText>
    </w:r>
    <w:r w:rsidR="00857A52">
      <w:rPr>
        <w:rStyle w:val="PageNumber"/>
        <w:sz w:val="18"/>
      </w:rPr>
      <w:fldChar w:fldCharType="separate"/>
    </w:r>
    <w:r w:rsidR="00D339CD">
      <w:rPr>
        <w:rStyle w:val="PageNumber"/>
        <w:noProof/>
        <w:sz w:val="18"/>
      </w:rPr>
      <w:t>1</w:t>
    </w:r>
    <w:r w:rsidR="00857A52">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FC" w:rsidRDefault="00F972FC">
      <w:r>
        <w:separator/>
      </w:r>
    </w:p>
  </w:footnote>
  <w:footnote w:type="continuationSeparator" w:id="0">
    <w:p w:rsidR="00F972FC" w:rsidRDefault="00F9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9D" w:rsidRDefault="006C7E9D">
    <w:pPr>
      <w:pStyle w:val="Header"/>
      <w:tabs>
        <w:tab w:val="clear" w:pos="8306"/>
        <w:tab w:val="right" w:pos="9630"/>
      </w:tabs>
      <w:rPr>
        <w:sz w:val="16"/>
      </w:rPr>
    </w:pP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E2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073D7"/>
    <w:multiLevelType w:val="singleLevel"/>
    <w:tmpl w:val="9CDE76FC"/>
    <w:lvl w:ilvl="0">
      <w:start w:val="5"/>
      <w:numFmt w:val="lowerRoman"/>
      <w:lvlText w:val="(%1)"/>
      <w:lvlJc w:val="left"/>
      <w:pPr>
        <w:tabs>
          <w:tab w:val="num" w:pos="1080"/>
        </w:tabs>
        <w:ind w:left="1080" w:hanging="720"/>
      </w:pPr>
      <w:rPr>
        <w:rFonts w:hint="default"/>
      </w:rPr>
    </w:lvl>
  </w:abstractNum>
  <w:abstractNum w:abstractNumId="2">
    <w:nsid w:val="083F7B35"/>
    <w:multiLevelType w:val="singleLevel"/>
    <w:tmpl w:val="0C090019"/>
    <w:lvl w:ilvl="0">
      <w:start w:val="1"/>
      <w:numFmt w:val="lowerLetter"/>
      <w:lvlText w:val="(%1)"/>
      <w:lvlJc w:val="left"/>
      <w:pPr>
        <w:tabs>
          <w:tab w:val="num" w:pos="360"/>
        </w:tabs>
        <w:ind w:left="360" w:hanging="360"/>
      </w:pPr>
      <w:rPr>
        <w:rFonts w:hint="default"/>
      </w:rPr>
    </w:lvl>
  </w:abstractNum>
  <w:abstractNum w:abstractNumId="3">
    <w:nsid w:val="0A55080E"/>
    <w:multiLevelType w:val="singleLevel"/>
    <w:tmpl w:val="72220430"/>
    <w:lvl w:ilvl="0">
      <w:start w:val="1"/>
      <w:numFmt w:val="lowerRoman"/>
      <w:lvlText w:val="(%1)"/>
      <w:lvlJc w:val="left"/>
      <w:pPr>
        <w:tabs>
          <w:tab w:val="num" w:pos="1080"/>
        </w:tabs>
        <w:ind w:left="1080" w:hanging="720"/>
      </w:pPr>
      <w:rPr>
        <w:rFonts w:hint="default"/>
      </w:rPr>
    </w:lvl>
  </w:abstractNum>
  <w:abstractNum w:abstractNumId="4">
    <w:nsid w:val="19603CCB"/>
    <w:multiLevelType w:val="singleLevel"/>
    <w:tmpl w:val="F40C36B2"/>
    <w:lvl w:ilvl="0">
      <w:start w:val="1"/>
      <w:numFmt w:val="decimal"/>
      <w:lvlText w:val="(%1)"/>
      <w:lvlJc w:val="left"/>
      <w:pPr>
        <w:tabs>
          <w:tab w:val="num" w:pos="720"/>
        </w:tabs>
        <w:ind w:left="720" w:hanging="360"/>
      </w:pPr>
      <w:rPr>
        <w:rFonts w:hint="default"/>
      </w:rPr>
    </w:lvl>
  </w:abstractNum>
  <w:abstractNum w:abstractNumId="5">
    <w:nsid w:val="197D115D"/>
    <w:multiLevelType w:val="singleLevel"/>
    <w:tmpl w:val="B11C3666"/>
    <w:lvl w:ilvl="0">
      <w:start w:val="1"/>
      <w:numFmt w:val="lowerRoman"/>
      <w:lvlText w:val="(%1)"/>
      <w:lvlJc w:val="left"/>
      <w:pPr>
        <w:tabs>
          <w:tab w:val="num" w:pos="1440"/>
        </w:tabs>
        <w:ind w:left="1440" w:hanging="720"/>
      </w:pPr>
      <w:rPr>
        <w:rFonts w:hint="default"/>
      </w:rPr>
    </w:lvl>
  </w:abstractNum>
  <w:abstractNum w:abstractNumId="6">
    <w:nsid w:val="1BC16D82"/>
    <w:multiLevelType w:val="singleLevel"/>
    <w:tmpl w:val="0C090019"/>
    <w:lvl w:ilvl="0">
      <w:start w:val="3"/>
      <w:numFmt w:val="lowerLetter"/>
      <w:lvlText w:val="(%1)"/>
      <w:lvlJc w:val="left"/>
      <w:pPr>
        <w:tabs>
          <w:tab w:val="num" w:pos="360"/>
        </w:tabs>
        <w:ind w:left="360" w:hanging="360"/>
      </w:pPr>
      <w:rPr>
        <w:rFonts w:hint="default"/>
      </w:rPr>
    </w:lvl>
  </w:abstractNum>
  <w:abstractNum w:abstractNumId="7">
    <w:nsid w:val="1C7E4569"/>
    <w:multiLevelType w:val="singleLevel"/>
    <w:tmpl w:val="0C090019"/>
    <w:lvl w:ilvl="0">
      <w:start w:val="1"/>
      <w:numFmt w:val="lowerLetter"/>
      <w:lvlText w:val="(%1)"/>
      <w:lvlJc w:val="left"/>
      <w:pPr>
        <w:tabs>
          <w:tab w:val="num" w:pos="360"/>
        </w:tabs>
        <w:ind w:left="360" w:hanging="360"/>
      </w:pPr>
      <w:rPr>
        <w:rFonts w:hint="default"/>
      </w:rPr>
    </w:lvl>
  </w:abstractNum>
  <w:abstractNum w:abstractNumId="8">
    <w:nsid w:val="21C06FD2"/>
    <w:multiLevelType w:val="singleLevel"/>
    <w:tmpl w:val="56BE42B6"/>
    <w:lvl w:ilvl="0">
      <w:start w:val="6"/>
      <w:numFmt w:val="decimal"/>
      <w:lvlText w:val="%1"/>
      <w:lvlJc w:val="left"/>
      <w:pPr>
        <w:tabs>
          <w:tab w:val="num" w:pos="360"/>
        </w:tabs>
        <w:ind w:left="360" w:hanging="360"/>
      </w:pPr>
      <w:rPr>
        <w:rFonts w:hint="default"/>
      </w:rPr>
    </w:lvl>
  </w:abstractNum>
  <w:abstractNum w:abstractNumId="9">
    <w:nsid w:val="26E26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0236CB"/>
    <w:multiLevelType w:val="hybridMultilevel"/>
    <w:tmpl w:val="D9A05176"/>
    <w:lvl w:ilvl="0" w:tplc="CA908ED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A7B79"/>
    <w:multiLevelType w:val="singleLevel"/>
    <w:tmpl w:val="4E52F988"/>
    <w:lvl w:ilvl="0">
      <w:start w:val="1"/>
      <w:numFmt w:val="decimal"/>
      <w:lvlText w:val="(%1)"/>
      <w:lvlJc w:val="left"/>
      <w:pPr>
        <w:tabs>
          <w:tab w:val="num" w:pos="1440"/>
        </w:tabs>
        <w:ind w:left="1440" w:hanging="360"/>
      </w:pPr>
      <w:rPr>
        <w:rFonts w:hint="default"/>
      </w:rPr>
    </w:lvl>
  </w:abstractNum>
  <w:abstractNum w:abstractNumId="12">
    <w:nsid w:val="3D006794"/>
    <w:multiLevelType w:val="singleLevel"/>
    <w:tmpl w:val="0C090019"/>
    <w:lvl w:ilvl="0">
      <w:start w:val="1"/>
      <w:numFmt w:val="lowerLetter"/>
      <w:lvlText w:val="(%1)"/>
      <w:lvlJc w:val="left"/>
      <w:pPr>
        <w:tabs>
          <w:tab w:val="num" w:pos="360"/>
        </w:tabs>
        <w:ind w:left="360" w:hanging="360"/>
      </w:pPr>
    </w:lvl>
  </w:abstractNum>
  <w:abstractNum w:abstractNumId="13">
    <w:nsid w:val="4241760E"/>
    <w:multiLevelType w:val="singleLevel"/>
    <w:tmpl w:val="04090019"/>
    <w:lvl w:ilvl="0">
      <w:start w:val="2"/>
      <w:numFmt w:val="lowerLetter"/>
      <w:lvlText w:val="(%1)"/>
      <w:lvlJc w:val="left"/>
      <w:pPr>
        <w:tabs>
          <w:tab w:val="num" w:pos="360"/>
        </w:tabs>
        <w:ind w:left="360" w:hanging="360"/>
      </w:pPr>
      <w:rPr>
        <w:rFonts w:hint="default"/>
      </w:rPr>
    </w:lvl>
  </w:abstractNum>
  <w:abstractNum w:abstractNumId="14">
    <w:nsid w:val="45371367"/>
    <w:multiLevelType w:val="hybridMultilevel"/>
    <w:tmpl w:val="5D46B1C6"/>
    <w:lvl w:ilvl="0" w:tplc="C0F8A152">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3A6A21"/>
    <w:multiLevelType w:val="singleLevel"/>
    <w:tmpl w:val="8BDA9300"/>
    <w:lvl w:ilvl="0">
      <w:start w:val="1"/>
      <w:numFmt w:val="lowerRoman"/>
      <w:lvlText w:val="(%1)"/>
      <w:lvlJc w:val="left"/>
      <w:pPr>
        <w:tabs>
          <w:tab w:val="num" w:pos="1080"/>
        </w:tabs>
        <w:ind w:left="1080" w:hanging="720"/>
      </w:pPr>
      <w:rPr>
        <w:rFonts w:hint="default"/>
      </w:rPr>
    </w:lvl>
  </w:abstractNum>
  <w:abstractNum w:abstractNumId="16">
    <w:nsid w:val="4A5B482D"/>
    <w:multiLevelType w:val="singleLevel"/>
    <w:tmpl w:val="4AB8E17A"/>
    <w:lvl w:ilvl="0">
      <w:start w:val="10"/>
      <w:numFmt w:val="lowerRoman"/>
      <w:lvlText w:val="(%1)"/>
      <w:lvlJc w:val="left"/>
      <w:pPr>
        <w:tabs>
          <w:tab w:val="num" w:pos="1080"/>
        </w:tabs>
        <w:ind w:left="1080" w:hanging="720"/>
      </w:pPr>
      <w:rPr>
        <w:rFonts w:hint="default"/>
      </w:rPr>
    </w:lvl>
  </w:abstractNum>
  <w:abstractNum w:abstractNumId="17">
    <w:nsid w:val="515D1A99"/>
    <w:multiLevelType w:val="singleLevel"/>
    <w:tmpl w:val="1CB262A6"/>
    <w:lvl w:ilvl="0">
      <w:start w:val="1"/>
      <w:numFmt w:val="lowerRoman"/>
      <w:lvlText w:val="(%1)"/>
      <w:lvlJc w:val="left"/>
      <w:pPr>
        <w:tabs>
          <w:tab w:val="num" w:pos="2160"/>
        </w:tabs>
        <w:ind w:left="2160" w:hanging="720"/>
      </w:pPr>
      <w:rPr>
        <w:rFonts w:hint="default"/>
      </w:rPr>
    </w:lvl>
  </w:abstractNum>
  <w:abstractNum w:abstractNumId="18">
    <w:nsid w:val="58AF72E4"/>
    <w:multiLevelType w:val="singleLevel"/>
    <w:tmpl w:val="CE6EF350"/>
    <w:lvl w:ilvl="0">
      <w:start w:val="8"/>
      <w:numFmt w:val="decimal"/>
      <w:lvlText w:val="%1"/>
      <w:lvlJc w:val="left"/>
      <w:pPr>
        <w:tabs>
          <w:tab w:val="num" w:pos="360"/>
        </w:tabs>
        <w:ind w:left="360" w:hanging="360"/>
      </w:pPr>
      <w:rPr>
        <w:rFonts w:hint="default"/>
      </w:rPr>
    </w:lvl>
  </w:abstractNum>
  <w:abstractNum w:abstractNumId="19">
    <w:nsid w:val="5F0040F5"/>
    <w:multiLevelType w:val="singleLevel"/>
    <w:tmpl w:val="7F7AFC94"/>
    <w:lvl w:ilvl="0">
      <w:start w:val="1"/>
      <w:numFmt w:val="decimal"/>
      <w:lvlText w:val="(%1)"/>
      <w:lvlJc w:val="left"/>
      <w:pPr>
        <w:tabs>
          <w:tab w:val="num" w:pos="1080"/>
        </w:tabs>
        <w:ind w:left="1080" w:hanging="360"/>
      </w:pPr>
      <w:rPr>
        <w:rFonts w:hint="default"/>
      </w:rPr>
    </w:lvl>
  </w:abstractNum>
  <w:abstractNum w:abstractNumId="20">
    <w:nsid w:val="5FCA1BFF"/>
    <w:multiLevelType w:val="hybridMultilevel"/>
    <w:tmpl w:val="6CA8C0EA"/>
    <w:lvl w:ilvl="0" w:tplc="D70438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C40650"/>
    <w:multiLevelType w:val="singleLevel"/>
    <w:tmpl w:val="04090019"/>
    <w:lvl w:ilvl="0">
      <w:start w:val="1"/>
      <w:numFmt w:val="lowerLetter"/>
      <w:lvlText w:val="(%1)"/>
      <w:lvlJc w:val="left"/>
      <w:pPr>
        <w:tabs>
          <w:tab w:val="num" w:pos="360"/>
        </w:tabs>
        <w:ind w:left="360" w:hanging="360"/>
      </w:pPr>
      <w:rPr>
        <w:rFonts w:hint="default"/>
      </w:rPr>
    </w:lvl>
  </w:abstractNum>
  <w:abstractNum w:abstractNumId="22">
    <w:nsid w:val="65967467"/>
    <w:multiLevelType w:val="singleLevel"/>
    <w:tmpl w:val="C2FCDDAE"/>
    <w:lvl w:ilvl="0">
      <w:start w:val="1"/>
      <w:numFmt w:val="lowerRoman"/>
      <w:lvlText w:val="(%1)"/>
      <w:lvlJc w:val="left"/>
      <w:pPr>
        <w:tabs>
          <w:tab w:val="num" w:pos="1080"/>
        </w:tabs>
        <w:ind w:left="1080" w:hanging="720"/>
      </w:pPr>
      <w:rPr>
        <w:rFonts w:hint="default"/>
      </w:rPr>
    </w:lvl>
  </w:abstractNum>
  <w:abstractNum w:abstractNumId="23">
    <w:nsid w:val="66CA0D9C"/>
    <w:multiLevelType w:val="singleLevel"/>
    <w:tmpl w:val="B690286C"/>
    <w:lvl w:ilvl="0">
      <w:start w:val="1"/>
      <w:numFmt w:val="decimal"/>
      <w:lvlText w:val="%1"/>
      <w:lvlJc w:val="left"/>
      <w:pPr>
        <w:tabs>
          <w:tab w:val="num" w:pos="420"/>
        </w:tabs>
        <w:ind w:left="420" w:hanging="420"/>
      </w:pPr>
      <w:rPr>
        <w:rFonts w:hint="default"/>
      </w:rPr>
    </w:lvl>
  </w:abstractNum>
  <w:abstractNum w:abstractNumId="24">
    <w:nsid w:val="6A0A5144"/>
    <w:multiLevelType w:val="singleLevel"/>
    <w:tmpl w:val="BADAD080"/>
    <w:lvl w:ilvl="0">
      <w:start w:val="1"/>
      <w:numFmt w:val="decimal"/>
      <w:lvlText w:val="(%1)"/>
      <w:lvlJc w:val="left"/>
      <w:pPr>
        <w:tabs>
          <w:tab w:val="num" w:pos="1440"/>
        </w:tabs>
        <w:ind w:left="1440" w:hanging="360"/>
      </w:pPr>
      <w:rPr>
        <w:rFonts w:hint="default"/>
      </w:rPr>
    </w:lvl>
  </w:abstractNum>
  <w:abstractNum w:abstractNumId="25">
    <w:nsid w:val="75550F47"/>
    <w:multiLevelType w:val="singleLevel"/>
    <w:tmpl w:val="8AFA3EA6"/>
    <w:lvl w:ilvl="0">
      <w:start w:val="1"/>
      <w:numFmt w:val="decimal"/>
      <w:lvlText w:val="(%1)"/>
      <w:lvlJc w:val="left"/>
      <w:pPr>
        <w:tabs>
          <w:tab w:val="num" w:pos="1080"/>
        </w:tabs>
        <w:ind w:left="1080" w:hanging="360"/>
      </w:pPr>
      <w:rPr>
        <w:rFonts w:hint="default"/>
      </w:rPr>
    </w:lvl>
  </w:abstractNum>
  <w:num w:numId="1">
    <w:abstractNumId w:val="9"/>
  </w:num>
  <w:num w:numId="2">
    <w:abstractNumId w:val="5"/>
  </w:num>
  <w:num w:numId="3">
    <w:abstractNumId w:val="11"/>
  </w:num>
  <w:num w:numId="4">
    <w:abstractNumId w:val="13"/>
  </w:num>
  <w:num w:numId="5">
    <w:abstractNumId w:val="15"/>
  </w:num>
  <w:num w:numId="6">
    <w:abstractNumId w:val="16"/>
  </w:num>
  <w:num w:numId="7">
    <w:abstractNumId w:val="21"/>
  </w:num>
  <w:num w:numId="8">
    <w:abstractNumId w:val="22"/>
  </w:num>
  <w:num w:numId="9">
    <w:abstractNumId w:val="25"/>
  </w:num>
  <w:num w:numId="10">
    <w:abstractNumId w:val="7"/>
  </w:num>
  <w:num w:numId="11">
    <w:abstractNumId w:val="3"/>
  </w:num>
  <w:num w:numId="12">
    <w:abstractNumId w:val="12"/>
  </w:num>
  <w:num w:numId="13">
    <w:abstractNumId w:val="24"/>
  </w:num>
  <w:num w:numId="14">
    <w:abstractNumId w:val="6"/>
  </w:num>
  <w:num w:numId="15">
    <w:abstractNumId w:val="17"/>
  </w:num>
  <w:num w:numId="16">
    <w:abstractNumId w:val="2"/>
  </w:num>
  <w:num w:numId="17">
    <w:abstractNumId w:val="1"/>
  </w:num>
  <w:num w:numId="18">
    <w:abstractNumId w:val="4"/>
  </w:num>
  <w:num w:numId="19">
    <w:abstractNumId w:val="19"/>
  </w:num>
  <w:num w:numId="20">
    <w:abstractNumId w:val="23"/>
  </w:num>
  <w:num w:numId="21">
    <w:abstractNumId w:val="8"/>
  </w:num>
  <w:num w:numId="22">
    <w:abstractNumId w:val="18"/>
  </w:num>
  <w:num w:numId="23">
    <w:abstractNumId w:val="20"/>
  </w:num>
  <w:num w:numId="24">
    <w:abstractNumId w:val="1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AE"/>
    <w:rsid w:val="00063E86"/>
    <w:rsid w:val="004C6978"/>
    <w:rsid w:val="004D7457"/>
    <w:rsid w:val="005045AE"/>
    <w:rsid w:val="005B32BC"/>
    <w:rsid w:val="005C1BC0"/>
    <w:rsid w:val="006551AB"/>
    <w:rsid w:val="006C7E9D"/>
    <w:rsid w:val="00851456"/>
    <w:rsid w:val="00857A52"/>
    <w:rsid w:val="008C29AB"/>
    <w:rsid w:val="00924918"/>
    <w:rsid w:val="009B3C57"/>
    <w:rsid w:val="00B25BDB"/>
    <w:rsid w:val="00D339CD"/>
    <w:rsid w:val="00DE1E00"/>
    <w:rsid w:val="00E03D7C"/>
    <w:rsid w:val="00E630DA"/>
    <w:rsid w:val="00EC24D0"/>
    <w:rsid w:val="00F041E0"/>
    <w:rsid w:val="00F972FC"/>
    <w:rsid w:val="00FA34B7"/>
    <w:rsid w:val="00FD59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63E86"/>
    <w:rPr>
      <w:rFonts w:ascii="Tahoma" w:hAnsi="Tahoma" w:cs="Tahoma"/>
      <w:sz w:val="16"/>
      <w:szCs w:val="16"/>
    </w:rPr>
  </w:style>
  <w:style w:type="character" w:customStyle="1" w:styleId="BalloonTextChar">
    <w:name w:val="Balloon Text Char"/>
    <w:link w:val="BalloonText"/>
    <w:uiPriority w:val="99"/>
    <w:semiHidden/>
    <w:rsid w:val="00063E8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63E86"/>
    <w:rPr>
      <w:rFonts w:ascii="Tahoma" w:hAnsi="Tahoma" w:cs="Tahoma"/>
      <w:sz w:val="16"/>
      <w:szCs w:val="16"/>
    </w:rPr>
  </w:style>
  <w:style w:type="character" w:customStyle="1" w:styleId="BalloonTextChar">
    <w:name w:val="Balloon Text Char"/>
    <w:link w:val="BalloonText"/>
    <w:uiPriority w:val="99"/>
    <w:semiHidden/>
    <w:rsid w:val="00063E8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5665</CharactersWithSpaces>
  <SharedDoc>false</SharedDoc>
  <HLinks>
    <vt:vector size="12" baseType="variant">
      <vt:variant>
        <vt:i4>3801197</vt:i4>
      </vt:variant>
      <vt:variant>
        <vt:i4>-1</vt:i4>
      </vt:variant>
      <vt:variant>
        <vt:i4>1040</vt:i4>
      </vt:variant>
      <vt:variant>
        <vt:i4>1</vt:i4>
      </vt:variant>
      <vt:variant>
        <vt:lpwstr>ephedra_plant</vt:lpwstr>
      </vt:variant>
      <vt:variant>
        <vt:lpwstr/>
      </vt:variant>
      <vt:variant>
        <vt:i4>5570655</vt:i4>
      </vt:variant>
      <vt:variant>
        <vt:i4>-1</vt:i4>
      </vt:variant>
      <vt:variant>
        <vt:i4>1041</vt:i4>
      </vt:variant>
      <vt:variant>
        <vt:i4>1</vt:i4>
      </vt:variant>
      <vt:variant>
        <vt:lpwstr>http://img.freebase.com/api/trans/image_thumb/m/029gfdh?maxheight=510&amp;mode=fit&amp;maxwidth=510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2</cp:revision>
  <cp:lastPrinted>2013-05-21T03:53:00Z</cp:lastPrinted>
  <dcterms:created xsi:type="dcterms:W3CDTF">2016-06-24T00:11:00Z</dcterms:created>
  <dcterms:modified xsi:type="dcterms:W3CDTF">2016-06-24T00:11:00Z</dcterms:modified>
</cp:coreProperties>
</file>