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BA" w:rsidRDefault="00A320BA">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A320BA" w:rsidRDefault="00A320BA">
      <w:pPr>
        <w:pStyle w:val="Heading2"/>
        <w:tabs>
          <w:tab w:val="center" w:pos="1152"/>
          <w:tab w:val="center" w:pos="7200"/>
        </w:tabs>
        <w:rPr>
          <w:i w:val="0"/>
          <w:u w:val="none"/>
        </w:rPr>
      </w:pPr>
    </w:p>
    <w:p w:rsidR="00A320BA" w:rsidRDefault="00A320BA">
      <w:pPr>
        <w:pStyle w:val="Heading2"/>
        <w:tabs>
          <w:tab w:val="center" w:pos="1152"/>
          <w:tab w:val="center" w:pos="7200"/>
        </w:tabs>
        <w:rPr>
          <w:b/>
          <w:i w:val="0"/>
          <w:sz w:val="28"/>
          <w:u w:val="none"/>
        </w:rPr>
      </w:pPr>
      <w:r>
        <w:rPr>
          <w:b/>
          <w:i w:val="0"/>
          <w:sz w:val="28"/>
          <w:u w:val="none"/>
        </w:rPr>
        <w:tab/>
        <w:t>Birdwood</w:t>
      </w:r>
      <w:r>
        <w:rPr>
          <w:b/>
          <w:i w:val="0"/>
          <w:sz w:val="28"/>
          <w:u w:val="none"/>
        </w:rPr>
        <w:tab/>
      </w:r>
    </w:p>
    <w:p w:rsidR="00A320BA" w:rsidRDefault="00A320BA">
      <w:pPr>
        <w:pStyle w:val="Header"/>
        <w:tabs>
          <w:tab w:val="clear" w:pos="4153"/>
          <w:tab w:val="clear" w:pos="8306"/>
          <w:tab w:val="center" w:pos="1152"/>
          <w:tab w:val="center" w:pos="7200"/>
        </w:tabs>
      </w:pPr>
      <w:r>
        <w:tab/>
        <w:t>HIGH SCHOOL</w:t>
      </w:r>
      <w:r>
        <w:tab/>
      </w:r>
      <w:r>
        <w:rPr>
          <w:b/>
          <w:sz w:val="24"/>
        </w:rPr>
        <w:t>Topic 3: Using and Controlling Reactions</w:t>
      </w:r>
    </w:p>
    <w:p w:rsidR="00A320BA" w:rsidRDefault="00A320BA">
      <w:pPr>
        <w:pBdr>
          <w:bottom w:val="single" w:sz="12" w:space="1" w:color="auto"/>
        </w:pBdr>
        <w:tabs>
          <w:tab w:val="center" w:pos="1152"/>
          <w:tab w:val="center" w:pos="7200"/>
        </w:tabs>
        <w:rPr>
          <w:b/>
        </w:rPr>
      </w:pPr>
      <w:r>
        <w:tab/>
      </w:r>
      <w:r>
        <w:rPr>
          <w:i/>
          <w:sz w:val="16"/>
        </w:rPr>
        <w:tab/>
      </w:r>
      <w:r>
        <w:rPr>
          <w:b/>
        </w:rPr>
        <w:t>Electrochemical Cells</w:t>
      </w:r>
    </w:p>
    <w:p w:rsidR="00A320BA" w:rsidRDefault="00A320BA">
      <w:pPr>
        <w:pBdr>
          <w:bottom w:val="single" w:sz="12" w:space="1" w:color="auto"/>
        </w:pBdr>
        <w:tabs>
          <w:tab w:val="center" w:pos="1152"/>
          <w:tab w:val="center" w:pos="7200"/>
        </w:tabs>
        <w:rPr>
          <w:bCs/>
        </w:rPr>
      </w:pPr>
      <w:r>
        <w:rPr>
          <w:b/>
        </w:rPr>
        <w:tab/>
      </w:r>
      <w:r>
        <w:rPr>
          <w:b/>
          <w:sz w:val="24"/>
        </w:rPr>
        <w:t>Review Paper 1</w:t>
      </w:r>
      <w:r w:rsidR="00DC2609">
        <w:rPr>
          <w:b/>
          <w:sz w:val="24"/>
        </w:rPr>
        <w:t>5</w:t>
      </w:r>
      <w:bookmarkStart w:id="0" w:name="_GoBack"/>
      <w:bookmarkEnd w:id="0"/>
      <w:r>
        <w:rPr>
          <w:b/>
        </w:rPr>
        <w:tab/>
      </w:r>
    </w:p>
    <w:p w:rsidR="00A320BA" w:rsidRDefault="00A320BA">
      <w:pPr>
        <w:pBdr>
          <w:bottom w:val="single" w:sz="12" w:space="1" w:color="auto"/>
        </w:pBdr>
        <w:tabs>
          <w:tab w:val="center" w:pos="1152"/>
          <w:tab w:val="center" w:pos="7200"/>
        </w:tabs>
        <w:rPr>
          <w:b/>
        </w:rPr>
      </w:pPr>
      <w:r>
        <w:rPr>
          <w:b/>
        </w:rPr>
        <w:tab/>
        <w:t xml:space="preserve">DUE DATE:    </w:t>
      </w:r>
      <w:r>
        <w:rPr>
          <w:bCs/>
          <w:vertAlign w:val="superscript"/>
        </w:rPr>
        <w:tab/>
      </w:r>
      <w:r>
        <w:rPr>
          <w:bCs/>
        </w:rPr>
        <w:t>Ref: ESSENTIALS pages 139 – 152</w:t>
      </w:r>
    </w:p>
    <w:p w:rsidR="00A320BA" w:rsidRDefault="00A320BA">
      <w:pPr>
        <w:tabs>
          <w:tab w:val="center" w:pos="1152"/>
          <w:tab w:val="center" w:pos="7200"/>
        </w:tabs>
        <w:rPr>
          <w:b/>
        </w:rPr>
      </w:pPr>
    </w:p>
    <w:p w:rsidR="00A320BA" w:rsidRDefault="00046CF7">
      <w:pPr>
        <w:pStyle w:val="Header"/>
        <w:tabs>
          <w:tab w:val="clear" w:pos="4153"/>
          <w:tab w:val="clear" w:pos="8306"/>
          <w:tab w:val="left" w:pos="426"/>
          <w:tab w:val="left" w:pos="720"/>
          <w:tab w:val="left" w:pos="1080"/>
          <w:tab w:val="left" w:pos="1440"/>
          <w:tab w:val="right" w:pos="9504"/>
        </w:tabs>
        <w:rPr>
          <w:b/>
          <w:bCs/>
          <w:sz w:val="24"/>
        </w:rPr>
      </w:pPr>
      <w:r>
        <w:rPr>
          <w:b/>
          <w:bCs/>
          <w:noProof/>
          <w:lang w:val="en-AU" w:eastAsia="en-AU"/>
        </w:rPr>
        <w:drawing>
          <wp:anchor distT="0" distB="0" distL="114300" distR="114300" simplePos="0" relativeHeight="251659264" behindDoc="0" locked="0" layoutInCell="1" allowOverlap="1">
            <wp:simplePos x="0" y="0"/>
            <wp:positionH relativeFrom="column">
              <wp:posOffset>445770</wp:posOffset>
            </wp:positionH>
            <wp:positionV relativeFrom="paragraph">
              <wp:posOffset>86995</wp:posOffset>
            </wp:positionV>
            <wp:extent cx="5400675" cy="276225"/>
            <wp:effectExtent l="0" t="0" r="9525" b="9525"/>
            <wp:wrapTight wrapText="bothSides">
              <wp:wrapPolygon edited="0">
                <wp:start x="0" y="0"/>
                <wp:lineTo x="0" y="20855"/>
                <wp:lineTo x="21562" y="20855"/>
                <wp:lineTo x="215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54006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046CF7">
      <w:pPr>
        <w:pStyle w:val="Header"/>
        <w:tabs>
          <w:tab w:val="clear" w:pos="4153"/>
          <w:tab w:val="clear" w:pos="8306"/>
          <w:tab w:val="left" w:pos="426"/>
          <w:tab w:val="left" w:pos="720"/>
          <w:tab w:val="left" w:pos="1080"/>
          <w:tab w:val="left" w:pos="1440"/>
          <w:tab w:val="right" w:pos="8931"/>
        </w:tabs>
        <w:rPr>
          <w:sz w:val="24"/>
        </w:rPr>
      </w:pPr>
      <w:r>
        <w:rPr>
          <w:rFonts w:ascii="Arial" w:hAnsi="Arial" w:cs="Arial"/>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1779270</wp:posOffset>
                </wp:positionH>
                <wp:positionV relativeFrom="paragraph">
                  <wp:posOffset>94615</wp:posOffset>
                </wp:positionV>
                <wp:extent cx="274320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7.45pt" to="35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NKQ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">
                <v:stroke endarrow="block"/>
              </v:line>
            </w:pict>
          </mc:Fallback>
        </mc:AlternateContent>
      </w:r>
      <w:r w:rsidR="00A320BA">
        <w:rPr>
          <w:rFonts w:ascii="Arial" w:hAnsi="Arial" w:cs="Arial"/>
          <w:sz w:val="22"/>
        </w:rPr>
        <w:tab/>
        <w:t xml:space="preserve">         </w:t>
      </w:r>
      <w:proofErr w:type="gramStart"/>
      <w:r w:rsidR="00A320BA">
        <w:rPr>
          <w:rFonts w:ascii="Arial" w:hAnsi="Arial" w:cs="Arial"/>
          <w:sz w:val="22"/>
        </w:rPr>
        <w:t>most</w:t>
      </w:r>
      <w:proofErr w:type="gramEnd"/>
      <w:r w:rsidR="00A320BA">
        <w:rPr>
          <w:rFonts w:ascii="Arial" w:hAnsi="Arial" w:cs="Arial"/>
          <w:sz w:val="22"/>
        </w:rPr>
        <w:t xml:space="preserve"> reactive  </w:t>
      </w:r>
      <w:r w:rsidR="00A320BA">
        <w:rPr>
          <w:rFonts w:ascii="Arial" w:hAnsi="Arial" w:cs="Arial"/>
          <w:sz w:val="22"/>
        </w:rPr>
        <w:tab/>
        <w:t xml:space="preserve">                                       least reactive</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diagram below represents a </w:t>
      </w:r>
      <w:r>
        <w:rPr>
          <w:rFonts w:ascii="Arial" w:hAnsi="Arial" w:cs="Arial"/>
          <w:i/>
          <w:iCs/>
        </w:rPr>
        <w:t>partially completed</w:t>
      </w:r>
      <w:r>
        <w:rPr>
          <w:rFonts w:ascii="Arial" w:hAnsi="Arial" w:cs="Arial"/>
        </w:rPr>
        <w:t xml:space="preserve"> electrochemical cell.</w:t>
      </w:r>
    </w:p>
    <w:p w:rsidR="00A320BA" w:rsidRDefault="00A320BA">
      <w:pPr>
        <w:pStyle w:val="Header"/>
        <w:rPr>
          <w:rFonts w:ascii="Arial" w:hAnsi="Arial" w:cs="Arial"/>
        </w:rPr>
      </w:pPr>
      <w:r>
        <w:rPr>
          <w:rFonts w:ascii="Arial" w:hAnsi="Arial" w:cs="Arial"/>
        </w:rPr>
        <w:t xml:space="preserve">Copy the diagram and use it to represent the electrochemical cell that could be constructed from the combination of half cells of iron and a solution of iron (II) nitrate and copper metal and a solution </w:t>
      </w:r>
    </w:p>
    <w:p w:rsidR="00A320BA" w:rsidRDefault="00A320BA">
      <w:pPr>
        <w:pStyle w:val="Header"/>
        <w:rPr>
          <w:rFonts w:ascii="Arial" w:hAnsi="Arial" w:cs="Arial"/>
        </w:rPr>
      </w:pPr>
      <w:proofErr w:type="gramStart"/>
      <w:r>
        <w:rPr>
          <w:rFonts w:ascii="Arial" w:hAnsi="Arial" w:cs="Arial"/>
        </w:rPr>
        <w:t>of</w:t>
      </w:r>
      <w:proofErr w:type="gramEnd"/>
      <w:r>
        <w:rPr>
          <w:rFonts w:ascii="Arial" w:hAnsi="Arial" w:cs="Arial"/>
        </w:rPr>
        <w:t xml:space="preserve"> copper (II) sulfate. </w:t>
      </w:r>
    </w:p>
    <w:p w:rsidR="00A320BA" w:rsidRDefault="00A320BA">
      <w:pPr>
        <w:pStyle w:val="Header"/>
        <w:rPr>
          <w:rFonts w:ascii="Arial" w:hAnsi="Arial" w:cs="Arial"/>
        </w:rPr>
      </w:pPr>
    </w:p>
    <w:p w:rsidR="00A320BA" w:rsidRDefault="00BE13AA">
      <w:pPr>
        <w:pStyle w:val="Header"/>
        <w:rPr>
          <w:rFonts w:ascii="Arial" w:hAnsi="Arial" w:cs="Arial"/>
        </w:rPr>
      </w:pPr>
      <w:r>
        <w:rPr>
          <w:rFonts w:ascii="Arial" w:hAnsi="Arial" w:cs="Arial"/>
        </w:rPr>
        <w:t>Write the half equations for each electrode then c</w:t>
      </w:r>
      <w:r w:rsidR="00A320BA">
        <w:rPr>
          <w:rFonts w:ascii="Arial" w:hAnsi="Arial" w:cs="Arial"/>
        </w:rPr>
        <w:t>arefully label the diagram indicating:</w:t>
      </w:r>
    </w:p>
    <w:p w:rsidR="00A320BA" w:rsidRDefault="00A320BA">
      <w:pPr>
        <w:pStyle w:val="Header"/>
        <w:rPr>
          <w:rFonts w:ascii="Arial" w:hAnsi="Arial" w:cs="Arial"/>
        </w:rPr>
      </w:pPr>
    </w:p>
    <w:p w:rsidR="00A320BA" w:rsidRDefault="00A320BA">
      <w:pPr>
        <w:pStyle w:val="Header"/>
        <w:numPr>
          <w:ilvl w:val="0"/>
          <w:numId w:val="5"/>
        </w:numPr>
        <w:tabs>
          <w:tab w:val="left" w:pos="425"/>
          <w:tab w:val="left" w:pos="720"/>
          <w:tab w:val="right" w:pos="9526"/>
        </w:tabs>
        <w:rPr>
          <w:rFonts w:ascii="Arial" w:hAnsi="Arial" w:cs="Arial"/>
        </w:rPr>
      </w:pPr>
      <w:r>
        <w:rPr>
          <w:rFonts w:ascii="Arial" w:hAnsi="Arial" w:cs="Arial"/>
        </w:rPr>
        <w:t>the cathode,</w:t>
      </w:r>
      <w:r>
        <w:rPr>
          <w:rFonts w:ascii="Arial" w:hAnsi="Arial" w:cs="Arial"/>
        </w:rPr>
        <w:tab/>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ind w:left="420"/>
        <w:rPr>
          <w:rFonts w:ascii="Arial" w:hAnsi="Arial" w:cs="Arial"/>
        </w:rPr>
      </w:pPr>
    </w:p>
    <w:p w:rsidR="00A320BA" w:rsidRDefault="00A320BA">
      <w:pPr>
        <w:pStyle w:val="Header"/>
        <w:tabs>
          <w:tab w:val="left" w:pos="425"/>
          <w:tab w:val="left" w:pos="720"/>
          <w:tab w:val="right" w:pos="9526"/>
        </w:tabs>
        <w:rPr>
          <w:rFonts w:ascii="Arial" w:hAnsi="Arial" w:cs="Arial"/>
        </w:rPr>
      </w:pPr>
      <w:r>
        <w:rPr>
          <w:rFonts w:ascii="Arial" w:hAnsi="Arial" w:cs="Arial"/>
        </w:rPr>
        <w:tab/>
        <w:t>b)</w:t>
      </w:r>
      <w:r>
        <w:rPr>
          <w:rFonts w:ascii="Arial" w:hAnsi="Arial" w:cs="Arial"/>
        </w:rPr>
        <w:tab/>
      </w:r>
      <w:proofErr w:type="gramStart"/>
      <w:r>
        <w:rPr>
          <w:rFonts w:ascii="Arial" w:hAnsi="Arial" w:cs="Arial"/>
        </w:rPr>
        <w:t>the</w:t>
      </w:r>
      <w:proofErr w:type="gramEnd"/>
      <w:r>
        <w:rPr>
          <w:rFonts w:ascii="Arial" w:hAnsi="Arial" w:cs="Arial"/>
        </w:rPr>
        <w:t xml:space="preserve"> charge on the cathode,</w:t>
      </w:r>
      <w:r>
        <w:rPr>
          <w:rFonts w:ascii="Arial" w:hAnsi="Arial" w:cs="Arial"/>
        </w:rPr>
        <w:tab/>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Default="00A320BA">
      <w:pPr>
        <w:pStyle w:val="Header"/>
        <w:tabs>
          <w:tab w:val="left" w:pos="425"/>
          <w:tab w:val="left" w:pos="720"/>
          <w:tab w:val="right" w:pos="9526"/>
        </w:tabs>
        <w:rPr>
          <w:rFonts w:ascii="Arial" w:hAnsi="Arial" w:cs="Arial"/>
        </w:rPr>
      </w:pPr>
      <w:r>
        <w:rPr>
          <w:rFonts w:ascii="Arial" w:hAnsi="Arial" w:cs="Arial"/>
        </w:rPr>
        <w:tab/>
        <w:t>c)</w:t>
      </w:r>
      <w:r>
        <w:rPr>
          <w:rFonts w:ascii="Arial" w:hAnsi="Arial" w:cs="Arial"/>
        </w:rPr>
        <w:tab/>
      </w:r>
      <w:proofErr w:type="gramStart"/>
      <w:r>
        <w:rPr>
          <w:rFonts w:ascii="Arial" w:hAnsi="Arial" w:cs="Arial"/>
        </w:rPr>
        <w:t>the</w:t>
      </w:r>
      <w:proofErr w:type="gramEnd"/>
      <w:r>
        <w:rPr>
          <w:rFonts w:ascii="Arial" w:hAnsi="Arial" w:cs="Arial"/>
        </w:rPr>
        <w:t xml:space="preserve"> half equation for the reaction at the anode,</w:t>
      </w:r>
      <w:r>
        <w:rPr>
          <w:rFonts w:ascii="Arial" w:hAnsi="Arial" w:cs="Arial"/>
        </w:rPr>
        <w:tab/>
      </w:r>
      <w:r>
        <w:rPr>
          <w:rFonts w:ascii="Arial" w:hAnsi="Arial" w:cs="Arial"/>
        </w:rPr>
        <w:tab/>
      </w:r>
      <w:r>
        <w:t>(2 marks)</w:t>
      </w:r>
    </w:p>
    <w:p w:rsidR="00A320BA" w:rsidRDefault="00A320BA">
      <w:pPr>
        <w:pStyle w:val="Header"/>
        <w:tabs>
          <w:tab w:val="left" w:pos="425"/>
          <w:tab w:val="left" w:pos="720"/>
          <w:tab w:val="right" w:pos="9526"/>
        </w:tabs>
        <w:rPr>
          <w:rFonts w:ascii="Arial" w:hAnsi="Arial" w:cs="Arial"/>
        </w:rPr>
      </w:pPr>
      <w:r>
        <w:rPr>
          <w:rFonts w:ascii="Arial" w:hAnsi="Arial" w:cs="Arial"/>
        </w:rPr>
        <w:tab/>
      </w: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the overall ionic equation for the cell reaction, </w:t>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ind w:left="420"/>
        <w:rPr>
          <w:rFonts w:ascii="Arial" w:hAnsi="Arial" w:cs="Arial"/>
        </w:rPr>
      </w:pP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the direction of flow of electrons through the wire and, </w:t>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Default="00A320BA">
      <w:pPr>
        <w:pStyle w:val="Header"/>
        <w:numPr>
          <w:ilvl w:val="0"/>
          <w:numId w:val="4"/>
        </w:numPr>
        <w:tabs>
          <w:tab w:val="left" w:pos="425"/>
          <w:tab w:val="left" w:pos="720"/>
          <w:tab w:val="right" w:pos="9526"/>
        </w:tabs>
        <w:rPr>
          <w:rFonts w:ascii="Arial" w:hAnsi="Arial" w:cs="Arial"/>
        </w:rPr>
      </w:pPr>
      <w:proofErr w:type="gramStart"/>
      <w:r>
        <w:rPr>
          <w:rFonts w:ascii="Arial" w:hAnsi="Arial" w:cs="Arial"/>
        </w:rPr>
        <w:t>the</w:t>
      </w:r>
      <w:proofErr w:type="gramEnd"/>
      <w:r>
        <w:rPr>
          <w:rFonts w:ascii="Arial" w:hAnsi="Arial" w:cs="Arial"/>
        </w:rPr>
        <w:t xml:space="preserve"> direction of flow of positive ions through a salt bridge of KNO</w:t>
      </w:r>
      <w:r>
        <w:rPr>
          <w:rFonts w:ascii="Arial" w:hAnsi="Arial" w:cs="Arial"/>
          <w:vertAlign w:val="subscript"/>
        </w:rPr>
        <w:t>3</w:t>
      </w:r>
      <w:r>
        <w:rPr>
          <w:rFonts w:ascii="Arial" w:hAnsi="Arial" w:cs="Arial"/>
        </w:rPr>
        <w:t xml:space="preserve"> (</w:t>
      </w:r>
      <w:proofErr w:type="spellStart"/>
      <w:r>
        <w:rPr>
          <w:rFonts w:ascii="Arial" w:hAnsi="Arial" w:cs="Arial"/>
        </w:rPr>
        <w:t>aq</w:t>
      </w:r>
      <w:proofErr w:type="spellEnd"/>
      <w:r>
        <w:rPr>
          <w:rFonts w:ascii="Arial" w:hAnsi="Arial" w:cs="Arial"/>
        </w:rPr>
        <w:t>).</w:t>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Would this cell be an example of a </w:t>
      </w:r>
      <w:r>
        <w:rPr>
          <w:rFonts w:ascii="Arial" w:hAnsi="Arial" w:cs="Arial"/>
          <w:i/>
          <w:iCs/>
        </w:rPr>
        <w:t>galvanic</w:t>
      </w:r>
      <w:r>
        <w:rPr>
          <w:rFonts w:ascii="Arial" w:hAnsi="Arial" w:cs="Arial"/>
        </w:rPr>
        <w:t xml:space="preserve"> or an </w:t>
      </w:r>
      <w:r>
        <w:rPr>
          <w:rFonts w:ascii="Arial" w:hAnsi="Arial" w:cs="Arial"/>
          <w:i/>
          <w:iCs/>
        </w:rPr>
        <w:t>electrolytic cell</w:t>
      </w:r>
      <w:r>
        <w:rPr>
          <w:rFonts w:ascii="Arial" w:hAnsi="Arial" w:cs="Arial"/>
        </w:rPr>
        <w:t>?</w:t>
      </w:r>
      <w:r>
        <w:rPr>
          <w:rFonts w:ascii="Arial" w:hAnsi="Arial" w:cs="Arial"/>
        </w:rPr>
        <w:tab/>
      </w:r>
      <w:r>
        <w:rPr>
          <w:rFonts w:ascii="Arial" w:hAnsi="Arial" w:cs="Arial"/>
        </w:rPr>
        <w:tab/>
      </w:r>
      <w:r>
        <w:t>(1 mark)</w:t>
      </w:r>
    </w:p>
    <w:p w:rsidR="00A320BA" w:rsidRDefault="00A320BA"/>
    <w:p w:rsidR="00A320BA" w:rsidRDefault="00046CF7">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1603375</wp:posOffset>
                </wp:positionH>
                <wp:positionV relativeFrom="paragraph">
                  <wp:posOffset>115570</wp:posOffset>
                </wp:positionV>
                <wp:extent cx="635" cy="812165"/>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2165"/>
                        </a:xfrm>
                        <a:prstGeom prst="line">
                          <a:avLst/>
                        </a:prstGeom>
                        <a:noFill/>
                        <a:ln w="762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9.1pt" to="126.3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" o:allowincell="f" strokeweight="6pt">
                <v:stroke startarrowwidth="narrow" startarrowlength="short" endarrowwidth="narrow" endarrowlength="short"/>
              </v:line>
            </w:pict>
          </mc:Fallback>
        </mc:AlternateContent>
      </w:r>
      <w:r>
        <w:rPr>
          <w:noProof/>
          <w:lang w:val="en-AU" w:eastAsia="en-AU"/>
        </w:rPr>
        <mc:AlternateContent>
          <mc:Choice Requires="wps">
            <w:drawing>
              <wp:anchor distT="0" distB="0" distL="114300" distR="114300" simplePos="0" relativeHeight="251656192" behindDoc="0" locked="0" layoutInCell="0" allowOverlap="1">
                <wp:simplePos x="0" y="0"/>
                <wp:positionH relativeFrom="column">
                  <wp:posOffset>3549015</wp:posOffset>
                </wp:positionH>
                <wp:positionV relativeFrom="paragraph">
                  <wp:posOffset>84455</wp:posOffset>
                </wp:positionV>
                <wp:extent cx="635" cy="812165"/>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2165"/>
                        </a:xfrm>
                        <a:prstGeom prst="line">
                          <a:avLst/>
                        </a:prstGeom>
                        <a:noFill/>
                        <a:ln w="762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6.65pt" to="279.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DoQIAAJw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" o:allowincell="f" strokeweight="6pt">
                <v:stroke startarrowwidth="narrow" startarrowlength="short" endarrowwidth="narrow" endarrowlength="short"/>
              </v:line>
            </w:pict>
          </mc:Fallback>
        </mc:AlternateContent>
      </w:r>
    </w:p>
    <w:p w:rsidR="00A320BA" w:rsidRDefault="00046CF7">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15240</wp:posOffset>
                </wp:positionV>
                <wp:extent cx="635" cy="812165"/>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1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5pt,1.2pt" to="221.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" strokeweight="1pt">
                <v:stroke startarrowwidth="narrow" startarrowlength="short" endarrowwidth="narrow" endarrowlength="short"/>
              </v:line>
            </w:pict>
          </mc:Fallback>
        </mc:AlternateContent>
      </w: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3729355</wp:posOffset>
                </wp:positionH>
                <wp:positionV relativeFrom="paragraph">
                  <wp:posOffset>22860</wp:posOffset>
                </wp:positionV>
                <wp:extent cx="635" cy="812165"/>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1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5pt,1.8pt" to="293.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" strokeweight="1pt">
                <v:stroke startarrowwidth="narrow" startarrowlength="short" endarrowwidth="narrow" endarrowlength="short"/>
              </v:line>
            </w:pict>
          </mc:Fallback>
        </mc:AlternateContent>
      </w:r>
      <w:r>
        <w:rPr>
          <w:noProof/>
          <w:lang w:val="en-AU" w:eastAsia="en-AU"/>
        </w:rPr>
        <mc:AlternateContent>
          <mc:Choice Requires="wps">
            <w:drawing>
              <wp:anchor distT="0" distB="0" distL="114300" distR="114300" simplePos="0" relativeHeight="251653120" behindDoc="0" locked="0" layoutInCell="1" allowOverlap="1">
                <wp:simplePos x="0" y="0"/>
                <wp:positionH relativeFrom="column">
                  <wp:posOffset>2376805</wp:posOffset>
                </wp:positionH>
                <wp:positionV relativeFrom="paragraph">
                  <wp:posOffset>22860</wp:posOffset>
                </wp:positionV>
                <wp:extent cx="635" cy="81216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1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8pt" to="187.2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" strokeweight="1pt">
                <v:stroke startarrowwidth="narrow" startarrowlength="short" endarrowwidth="narrow" endarrowlength="short"/>
              </v:line>
            </w:pict>
          </mc:Fallback>
        </mc:AlternateContent>
      </w:r>
      <w:r>
        <w:rPr>
          <w:noProof/>
          <w:lang w:val="en-AU" w:eastAsia="en-AU"/>
        </w:rPr>
        <mc:AlternateContent>
          <mc:Choice Requires="wps">
            <w:drawing>
              <wp:anchor distT="0" distB="0" distL="114300" distR="114300" simplePos="0" relativeHeight="251651072" behindDoc="0" locked="0" layoutInCell="1" allowOverlap="1">
                <wp:simplePos x="0" y="0"/>
                <wp:positionH relativeFrom="column">
                  <wp:posOffset>1464945</wp:posOffset>
                </wp:positionH>
                <wp:positionV relativeFrom="paragraph">
                  <wp:posOffset>15240</wp:posOffset>
                </wp:positionV>
                <wp:extent cx="635" cy="81216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21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1.2pt" to="115.4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" strokeweight="1pt">
                <v:stroke startarrowwidth="narrow" startarrowlength="short" endarrowwidth="narrow" endarrowlength="short"/>
              </v:line>
            </w:pict>
          </mc:Fallback>
        </mc:AlternateContent>
      </w:r>
    </w:p>
    <w:p w:rsidR="00A320BA" w:rsidRDefault="00A320BA"/>
    <w:p w:rsidR="00A320BA" w:rsidRDefault="00A320BA"/>
    <w:p w:rsidR="00A320BA" w:rsidRDefault="00A320BA"/>
    <w:p w:rsidR="00A320BA" w:rsidRDefault="00A320BA"/>
    <w:p w:rsidR="00A320BA" w:rsidRDefault="00046CF7">
      <w:r>
        <w:rPr>
          <w:noProof/>
          <w:lang w:val="en-AU" w:eastAsia="en-AU"/>
        </w:rPr>
        <mc:AlternateContent>
          <mc:Choice Requires="wps">
            <w:drawing>
              <wp:anchor distT="0" distB="0" distL="114300" distR="114300" simplePos="0" relativeHeight="251654144" behindDoc="0" locked="0" layoutInCell="0" allowOverlap="1">
                <wp:simplePos x="0" y="0"/>
                <wp:positionH relativeFrom="column">
                  <wp:posOffset>2827655</wp:posOffset>
                </wp:positionH>
                <wp:positionV relativeFrom="paragraph">
                  <wp:posOffset>87630</wp:posOffset>
                </wp:positionV>
                <wp:extent cx="902335" cy="635"/>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6.9pt" to="293.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" o:allowincell="f" strokeweight="1pt">
                <v:stroke startarrowwidth="narrow" startarrowlength="short" endarrowwidth="narrow" endarrowlength="short"/>
              </v:line>
            </w:pict>
          </mc:Fallback>
        </mc:AlternateContent>
      </w:r>
      <w:r>
        <w:rPr>
          <w:noProof/>
          <w:lang w:val="en-AU" w:eastAsia="en-AU"/>
        </w:rPr>
        <mc:AlternateContent>
          <mc:Choice Requires="wps">
            <w:drawing>
              <wp:anchor distT="0" distB="0" distL="114300" distR="114300" simplePos="0" relativeHeight="251652096" behindDoc="0" locked="0" layoutInCell="0" allowOverlap="1">
                <wp:simplePos x="0" y="0"/>
                <wp:positionH relativeFrom="column">
                  <wp:posOffset>1475105</wp:posOffset>
                </wp:positionH>
                <wp:positionV relativeFrom="paragraph">
                  <wp:posOffset>87630</wp:posOffset>
                </wp:positionV>
                <wp:extent cx="90233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6.9pt" to="18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" o:allowincell="f" strokeweight="1pt">
                <v:stroke startarrowwidth="narrow" startarrowlength="short" endarrowwidth="narrow" endarrowlength="short"/>
              </v:line>
            </w:pict>
          </mc:Fallback>
        </mc:AlternateConten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r>
        <w:rPr>
          <w:sz w:val="22"/>
        </w:rPr>
        <w:tab/>
      </w:r>
      <w:r>
        <w:rPr>
          <w:sz w:val="22"/>
        </w:rPr>
        <w:tab/>
      </w:r>
      <w:r>
        <w:rPr>
          <w:sz w:val="22"/>
        </w:rPr>
        <w:tab/>
      </w:r>
      <w:r>
        <w:rPr>
          <w:rFonts w:ascii="Arial" w:hAnsi="Arial" w:cs="Arial"/>
          <w:sz w:val="16"/>
          <w:szCs w:val="16"/>
        </w:rPr>
        <w:tab/>
      </w:r>
      <w:r>
        <w:rPr>
          <w:rFonts w:ascii="Arial" w:hAnsi="Arial" w:cs="Arial"/>
          <w:sz w:val="16"/>
          <w:szCs w:val="16"/>
        </w:rPr>
        <w:tab/>
      </w: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993"/>
          <w:tab w:val="left" w:pos="1080"/>
          <w:tab w:val="left" w:pos="1440"/>
          <w:tab w:val="right" w:pos="9504"/>
        </w:tabs>
        <w:rPr>
          <w:b/>
          <w:bCs/>
          <w:sz w:val="24"/>
        </w:rPr>
      </w:pPr>
      <w:r>
        <w:rPr>
          <w:b/>
          <w:bCs/>
          <w:sz w:val="24"/>
        </w:rPr>
        <w:t>Question 2</w:t>
      </w: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The evolution of bubbles of gas when a soft drink is opened is due to dissolved carbonic acid (H</w:t>
      </w:r>
      <w:r>
        <w:rPr>
          <w:rFonts w:ascii="Arial" w:hAnsi="Arial" w:cs="Arial"/>
          <w:vertAlign w:val="subscript"/>
        </w:rPr>
        <w:t>2</w:t>
      </w:r>
      <w:r>
        <w:rPr>
          <w:rFonts w:ascii="Arial" w:hAnsi="Arial" w:cs="Arial"/>
        </w:rPr>
        <w:t>CO</w:t>
      </w:r>
      <w:r>
        <w:rPr>
          <w:rFonts w:ascii="Arial" w:hAnsi="Arial" w:cs="Arial"/>
          <w:vertAlign w:val="subscript"/>
        </w:rPr>
        <w:t>3</w:t>
      </w:r>
      <w:r>
        <w:rPr>
          <w:rFonts w:ascii="Arial" w:hAnsi="Arial" w:cs="Arial"/>
        </w:rPr>
        <w:t>) beginning to decompose to carbon dioxide and water.</w:t>
      </w:r>
    </w:p>
    <w:p w:rsidR="00A320BA" w:rsidRDefault="00A320BA">
      <w:pPr>
        <w:pStyle w:val="Header"/>
        <w:tabs>
          <w:tab w:val="clear" w:pos="4153"/>
          <w:tab w:val="clear" w:pos="8306"/>
          <w:tab w:val="left" w:pos="426"/>
          <w:tab w:val="left" w:pos="993"/>
          <w:tab w:val="left" w:pos="1080"/>
          <w:tab w:val="left" w:pos="1440"/>
          <w:tab w:val="right" w:pos="9504"/>
        </w:tabs>
        <w:rPr>
          <w:sz w:val="22"/>
        </w:rPr>
      </w:pPr>
    </w:p>
    <w:p w:rsidR="00A320BA" w:rsidRDefault="00A320BA">
      <w:pPr>
        <w:pStyle w:val="Header"/>
        <w:numPr>
          <w:ilvl w:val="0"/>
          <w:numId w:val="2"/>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Write an equation to represent this process.</w:t>
      </w:r>
      <w:r>
        <w:rPr>
          <w:rFonts w:ascii="Arial" w:hAnsi="Arial" w:cs="Arial"/>
        </w:rPr>
        <w:tab/>
      </w:r>
      <w:r>
        <w:t>(2 marks)</w:t>
      </w: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rPr>
      </w:pPr>
    </w:p>
    <w:p w:rsidR="00A320BA" w:rsidRDefault="00A320BA">
      <w:pPr>
        <w:pStyle w:val="Header"/>
        <w:numPr>
          <w:ilvl w:val="0"/>
          <w:numId w:val="2"/>
        </w:numPr>
        <w:tabs>
          <w:tab w:val="clear" w:pos="4153"/>
          <w:tab w:val="clear" w:pos="8306"/>
          <w:tab w:val="left" w:pos="426"/>
          <w:tab w:val="left" w:pos="993"/>
          <w:tab w:val="left" w:pos="1080"/>
          <w:tab w:val="left" w:pos="1440"/>
          <w:tab w:val="left" w:pos="3969"/>
          <w:tab w:val="left" w:pos="4536"/>
          <w:tab w:val="right" w:pos="9504"/>
        </w:tabs>
        <w:rPr>
          <w:rFonts w:ascii="Arial" w:hAnsi="Arial" w:cs="Arial"/>
        </w:rPr>
      </w:pPr>
      <w:r>
        <w:rPr>
          <w:rFonts w:ascii="Arial" w:hAnsi="Arial" w:cs="Arial"/>
        </w:rPr>
        <w:t>The evolution of gas is initially fast, but gradually slows down with time.</w:t>
      </w:r>
    </w:p>
    <w:p w:rsidR="00A320BA" w:rsidRDefault="00A320BA">
      <w:pPr>
        <w:pStyle w:val="Header"/>
        <w:tabs>
          <w:tab w:val="clear" w:pos="4153"/>
          <w:tab w:val="clear" w:pos="8306"/>
          <w:tab w:val="left" w:pos="426"/>
          <w:tab w:val="left" w:pos="709"/>
          <w:tab w:val="left" w:pos="1080"/>
          <w:tab w:val="left" w:pos="1440"/>
          <w:tab w:val="left" w:pos="3969"/>
          <w:tab w:val="left" w:pos="4536"/>
          <w:tab w:val="right" w:pos="9504"/>
        </w:tabs>
        <w:ind w:left="720"/>
        <w:rPr>
          <w:sz w:val="22"/>
        </w:rPr>
      </w:pPr>
      <w:r>
        <w:rPr>
          <w:rFonts w:ascii="Arial" w:hAnsi="Arial" w:cs="Arial"/>
        </w:rPr>
        <w:t>Explain using collision theory, why the rate of carbon dioxide evolution decreases.</w:t>
      </w:r>
      <w:r>
        <w:rPr>
          <w:rFonts w:ascii="Arial" w:hAnsi="Arial" w:cs="Arial"/>
        </w:rPr>
        <w:tab/>
      </w:r>
      <w:r>
        <w:t>(3 marks)</w:t>
      </w:r>
      <w:r>
        <w:rPr>
          <w:rFonts w:ascii="Arial" w:hAnsi="Arial" w:cs="Arial"/>
        </w:rPr>
        <w:tab/>
      </w:r>
      <w:r>
        <w:rPr>
          <w:rFonts w:ascii="Arial" w:hAnsi="Arial" w:cs="Arial"/>
        </w:rPr>
        <w:tab/>
      </w:r>
      <w:r>
        <w:rPr>
          <w:rFonts w:ascii="Arial" w:hAnsi="Arial" w:cs="Arial"/>
        </w:rPr>
        <w:tab/>
      </w:r>
    </w:p>
    <w:p w:rsidR="00A320BA" w:rsidRDefault="00A320BA">
      <w:pPr>
        <w:pStyle w:val="Header"/>
        <w:tabs>
          <w:tab w:val="clear" w:pos="4153"/>
          <w:tab w:val="clear" w:pos="8306"/>
          <w:tab w:val="left" w:pos="426"/>
          <w:tab w:val="left" w:pos="993"/>
          <w:tab w:val="left" w:pos="1080"/>
          <w:tab w:val="left" w:pos="1440"/>
          <w:tab w:val="right" w:pos="9504"/>
        </w:tabs>
        <w:rPr>
          <w:sz w:val="22"/>
        </w:rPr>
      </w:pPr>
    </w:p>
    <w:p w:rsidR="001B4DA8" w:rsidRDefault="001B4DA8">
      <w:pPr>
        <w:pStyle w:val="Header"/>
        <w:tabs>
          <w:tab w:val="clear" w:pos="4153"/>
          <w:tab w:val="clear" w:pos="8306"/>
          <w:tab w:val="left" w:pos="426"/>
          <w:tab w:val="left" w:pos="993"/>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lastRenderedPageBreak/>
        <w:t>Question 3</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 xml:space="preserve">Aluminium of very high purity may be used as the anode in </w:t>
      </w:r>
      <w:proofErr w:type="gramStart"/>
      <w:r>
        <w:rPr>
          <w:rFonts w:ascii="Arial" w:hAnsi="Arial" w:cs="Arial"/>
        </w:rPr>
        <w:t>a proposed</w:t>
      </w:r>
      <w:proofErr w:type="gramEnd"/>
      <w:r>
        <w:rPr>
          <w:rFonts w:ascii="Arial" w:hAnsi="Arial" w:cs="Arial"/>
        </w:rPr>
        <w:t xml:space="preserve">, aluminium – air cell. Air is bubbled through the solution at the cathode. The cell can be used to provide electricity to power small. The equations for the reactions that occur at each electrode are given below. </w:t>
      </w: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vertAlign w:val="superscript"/>
          <w:lang w:val="en"/>
        </w:rPr>
      </w:pPr>
      <w:r w:rsidRPr="00A320BA">
        <w:rPr>
          <w:rFonts w:ascii="Calibri" w:hAnsi="Calibri"/>
          <w:sz w:val="28"/>
          <w:szCs w:val="28"/>
          <w:lang w:val="en"/>
        </w:rPr>
        <w:t>Al + 3OH</w:t>
      </w:r>
      <w:r w:rsidRPr="00A320BA">
        <w:rPr>
          <w:rFonts w:ascii="Calibri" w:hAnsi="Calibri"/>
          <w:sz w:val="28"/>
          <w:szCs w:val="28"/>
          <w:vertAlign w:val="superscript"/>
          <w:lang w:val="en"/>
        </w:rPr>
        <w:t>−</w:t>
      </w:r>
      <w:r w:rsidRPr="00A320BA">
        <w:rPr>
          <w:rFonts w:ascii="Calibri" w:hAnsi="Calibri"/>
          <w:sz w:val="28"/>
          <w:szCs w:val="28"/>
          <w:lang w:val="en"/>
        </w:rPr>
        <w:t xml:space="preserve"> → </w:t>
      </w:r>
      <w:proofErr w:type="gramStart"/>
      <w:r w:rsidRPr="00A320BA">
        <w:rPr>
          <w:rFonts w:ascii="Calibri" w:hAnsi="Calibri"/>
          <w:sz w:val="28"/>
          <w:szCs w:val="28"/>
          <w:lang w:val="en"/>
        </w:rPr>
        <w:t>Al(</w:t>
      </w:r>
      <w:proofErr w:type="gramEnd"/>
      <w:r w:rsidRPr="00A320BA">
        <w:rPr>
          <w:rFonts w:ascii="Calibri" w:hAnsi="Calibri"/>
          <w:sz w:val="28"/>
          <w:szCs w:val="28"/>
          <w:lang w:val="en"/>
        </w:rPr>
        <w:t>OH)</w:t>
      </w:r>
      <w:r w:rsidRPr="00A320BA">
        <w:rPr>
          <w:rFonts w:ascii="Calibri" w:hAnsi="Calibri"/>
          <w:sz w:val="28"/>
          <w:szCs w:val="28"/>
          <w:vertAlign w:val="subscript"/>
          <w:lang w:val="en"/>
        </w:rPr>
        <w:t>3</w:t>
      </w:r>
      <w:r w:rsidRPr="00A320BA">
        <w:rPr>
          <w:rFonts w:ascii="Calibri" w:hAnsi="Calibri"/>
          <w:sz w:val="28"/>
          <w:szCs w:val="28"/>
          <w:lang w:val="en"/>
        </w:rPr>
        <w:t xml:space="preserve"> + 3e</w:t>
      </w:r>
      <w:r w:rsidRPr="00A320BA">
        <w:rPr>
          <w:rFonts w:ascii="Calibri" w:hAnsi="Calibri"/>
          <w:sz w:val="28"/>
          <w:szCs w:val="28"/>
          <w:vertAlign w:val="superscript"/>
          <w:lang w:val="en"/>
        </w:rPr>
        <w:t>−</w:t>
      </w:r>
    </w:p>
    <w:p w:rsidR="00A320BA" w:rsidRP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vertAlign w:val="superscript"/>
          <w:lang w:val="en"/>
        </w:rPr>
      </w:pPr>
    </w:p>
    <w:p w:rsidR="00A320BA" w:rsidRP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rPr>
      </w:pPr>
      <w:r w:rsidRPr="00A320BA">
        <w:rPr>
          <w:rFonts w:ascii="Calibri" w:hAnsi="Calibri"/>
          <w:sz w:val="28"/>
          <w:szCs w:val="28"/>
          <w:lang w:val="en"/>
        </w:rPr>
        <w:t>O</w:t>
      </w:r>
      <w:r w:rsidRPr="00A320BA">
        <w:rPr>
          <w:rFonts w:ascii="Calibri" w:hAnsi="Calibri"/>
          <w:sz w:val="28"/>
          <w:szCs w:val="28"/>
          <w:vertAlign w:val="subscript"/>
          <w:lang w:val="en"/>
        </w:rPr>
        <w:t>2</w:t>
      </w:r>
      <w:r w:rsidRPr="00A320BA">
        <w:rPr>
          <w:rFonts w:ascii="Calibri" w:hAnsi="Calibri"/>
          <w:sz w:val="28"/>
          <w:szCs w:val="28"/>
          <w:lang w:val="en"/>
        </w:rPr>
        <w:t xml:space="preserve"> + 2H</w:t>
      </w:r>
      <w:r w:rsidRPr="00A320BA">
        <w:rPr>
          <w:rFonts w:ascii="Calibri" w:hAnsi="Calibri"/>
          <w:sz w:val="28"/>
          <w:szCs w:val="28"/>
          <w:vertAlign w:val="subscript"/>
          <w:lang w:val="en"/>
        </w:rPr>
        <w:t>2</w:t>
      </w:r>
      <w:r w:rsidRPr="00A320BA">
        <w:rPr>
          <w:rFonts w:ascii="Calibri" w:hAnsi="Calibri"/>
          <w:sz w:val="28"/>
          <w:szCs w:val="28"/>
          <w:lang w:val="en"/>
        </w:rPr>
        <w:t>O + 4e</w:t>
      </w:r>
      <w:r w:rsidRPr="00A320BA">
        <w:rPr>
          <w:rFonts w:ascii="Calibri" w:hAnsi="Calibri"/>
          <w:sz w:val="28"/>
          <w:szCs w:val="28"/>
          <w:vertAlign w:val="superscript"/>
          <w:lang w:val="en"/>
        </w:rPr>
        <w:t>−</w:t>
      </w:r>
      <w:r w:rsidRPr="00A320BA">
        <w:rPr>
          <w:rFonts w:ascii="Calibri" w:hAnsi="Calibri"/>
          <w:sz w:val="28"/>
          <w:szCs w:val="28"/>
          <w:lang w:val="en"/>
        </w:rPr>
        <w:t xml:space="preserve"> → 4OH</w:t>
      </w:r>
      <w:r w:rsidRPr="00A320BA">
        <w:rPr>
          <w:rFonts w:ascii="Calibri" w:hAnsi="Calibri"/>
          <w:sz w:val="28"/>
          <w:szCs w:val="28"/>
          <w:vertAlign w:val="superscript"/>
          <w:lang w:val="en"/>
        </w:rPr>
        <w:t>−</w:t>
      </w: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Draw a diagram to show how a cell such as this could look</w:t>
      </w:r>
      <w:r>
        <w:rPr>
          <w:rFonts w:ascii="Arial" w:hAnsi="Arial" w:cs="Arial"/>
        </w:rPr>
        <w:tab/>
      </w:r>
      <w:r w:rsidRPr="00A320BA">
        <w:t>(3 marks)</w:t>
      </w:r>
    </w:p>
    <w:p w:rsidR="00A320BA" w:rsidRDefault="00A320BA" w:rsidP="00A320BA">
      <w:pPr>
        <w:pStyle w:val="Header"/>
        <w:tabs>
          <w:tab w:val="clear" w:pos="4153"/>
          <w:tab w:val="clear" w:pos="8306"/>
          <w:tab w:val="left" w:pos="426"/>
          <w:tab w:val="left" w:pos="1080"/>
          <w:tab w:val="left" w:pos="1440"/>
          <w:tab w:val="right" w:pos="9504"/>
        </w:tabs>
        <w:ind w:left="360"/>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Use oxidation numbers to show that the aluminium is being oxidized at the anode.</w:t>
      </w:r>
      <w:r>
        <w:rPr>
          <w:rFonts w:ascii="Arial" w:hAnsi="Arial" w:cs="Arial"/>
        </w:rPr>
        <w:tab/>
      </w:r>
      <w:r>
        <w:t>(2 marks)</w:t>
      </w:r>
    </w:p>
    <w:p w:rsidR="00A320BA" w:rsidRDefault="00A320BA">
      <w:pPr>
        <w:pStyle w:val="Header"/>
        <w:tabs>
          <w:tab w:val="clear" w:pos="4153"/>
          <w:tab w:val="clear" w:pos="8306"/>
          <w:tab w:val="left" w:pos="426"/>
          <w:tab w:val="left" w:pos="720"/>
          <w:tab w:val="left" w:pos="1080"/>
          <w:tab w:val="left" w:pos="1701"/>
          <w:tab w:val="right" w:pos="9504"/>
        </w:tabs>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Write the equation for the overall cell reaction.</w:t>
      </w:r>
      <w:r>
        <w:rPr>
          <w:rFonts w:ascii="Arial" w:hAnsi="Arial" w:cs="Arial"/>
        </w:rPr>
        <w:tab/>
      </w:r>
      <w:r>
        <w:t>(2 marks)</w:t>
      </w:r>
    </w:p>
    <w:p w:rsidR="00A320BA" w:rsidRDefault="00A320BA">
      <w:pPr>
        <w:pStyle w:val="Header"/>
        <w:tabs>
          <w:tab w:val="clear" w:pos="4153"/>
          <w:tab w:val="clear" w:pos="8306"/>
          <w:tab w:val="left" w:pos="426"/>
          <w:tab w:val="left" w:pos="1080"/>
          <w:tab w:val="left" w:pos="1701"/>
          <w:tab w:val="right" w:pos="9504"/>
        </w:tabs>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Does this aluminium-air cell represent a galvanic or an electrolytic cell?</w:t>
      </w:r>
      <w:r>
        <w:rPr>
          <w:rFonts w:ascii="Arial" w:hAnsi="Arial" w:cs="Arial"/>
        </w:rPr>
        <w:tab/>
      </w:r>
      <w:r>
        <w:t>(1 mark)</w:t>
      </w:r>
    </w:p>
    <w:p w:rsidR="00A320BA" w:rsidRDefault="00A320BA">
      <w:pPr>
        <w:pStyle w:val="Header"/>
        <w:tabs>
          <w:tab w:val="clear" w:pos="4153"/>
          <w:tab w:val="clear" w:pos="8306"/>
          <w:tab w:val="left" w:pos="426"/>
          <w:tab w:val="left" w:pos="1080"/>
          <w:tab w:val="left" w:pos="1701"/>
          <w:tab w:val="right" w:pos="9504"/>
        </w:tabs>
        <w:rPr>
          <w:rFonts w:ascii="Arial" w:hAnsi="Arial" w:cs="Arial"/>
        </w:rPr>
      </w:pPr>
      <w:r>
        <w:rPr>
          <w:rFonts w:ascii="Arial" w:hAnsi="Arial" w:cs="Arial"/>
        </w:rPr>
        <w:tab/>
      </w:r>
      <w:r>
        <w:rPr>
          <w:rFonts w:ascii="Arial" w:hAnsi="Arial" w:cs="Arial"/>
        </w:rPr>
        <w:tab/>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State the </w:t>
      </w:r>
      <w:r>
        <w:rPr>
          <w:rFonts w:ascii="Arial" w:hAnsi="Arial" w:cs="Arial"/>
          <w:i/>
          <w:iCs/>
        </w:rPr>
        <w:t>energy change</w:t>
      </w:r>
      <w:r>
        <w:rPr>
          <w:rFonts w:ascii="Arial" w:hAnsi="Arial" w:cs="Arial"/>
        </w:rPr>
        <w:t xml:space="preserve"> that occurs in this type of cell.</w:t>
      </w:r>
      <w:r>
        <w:rPr>
          <w:rFonts w:ascii="Arial" w:hAnsi="Arial" w:cs="Arial"/>
        </w:rPr>
        <w:tab/>
      </w:r>
      <w:r>
        <w:t>(1 mark)</w:t>
      </w:r>
    </w:p>
    <w:p w:rsidR="00A320BA" w:rsidRDefault="00A320BA">
      <w:pPr>
        <w:pStyle w:val="Header"/>
        <w:tabs>
          <w:tab w:val="clear" w:pos="4153"/>
          <w:tab w:val="clear" w:pos="8306"/>
          <w:tab w:val="left" w:pos="426"/>
          <w:tab w:val="left" w:pos="1080"/>
          <w:tab w:val="left" w:pos="1701"/>
          <w:tab w:val="right" w:pos="9504"/>
        </w:tabs>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State why this type of cell </w:t>
      </w:r>
      <w:r>
        <w:rPr>
          <w:rFonts w:ascii="Arial" w:hAnsi="Arial" w:cs="Arial"/>
          <w:u w:val="single"/>
        </w:rPr>
        <w:t>cannot</w:t>
      </w:r>
      <w:r>
        <w:rPr>
          <w:rFonts w:ascii="Arial" w:hAnsi="Arial" w:cs="Arial"/>
        </w:rPr>
        <w:t xml:space="preserve"> be classified as a fuel cell.</w:t>
      </w:r>
      <w:r>
        <w:rPr>
          <w:rFonts w:ascii="Arial" w:hAnsi="Arial" w:cs="Arial"/>
        </w:rPr>
        <w:tab/>
      </w:r>
      <w:r>
        <w:t>(1 mark)</w:t>
      </w:r>
    </w:p>
    <w:p w:rsidR="00A320BA" w:rsidRDefault="00A320BA">
      <w:pPr>
        <w:pStyle w:val="Header"/>
        <w:tabs>
          <w:tab w:val="clear" w:pos="4153"/>
          <w:tab w:val="clear" w:pos="8306"/>
          <w:tab w:val="left" w:pos="426"/>
          <w:tab w:val="left" w:pos="1080"/>
          <w:tab w:val="left" w:pos="1701"/>
          <w:tab w:val="right" w:pos="9504"/>
        </w:tabs>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If we assume a small car could be powered by this type of cell, calculate the </w:t>
      </w:r>
      <w:r>
        <w:rPr>
          <w:rFonts w:ascii="Arial" w:hAnsi="Arial" w:cs="Arial"/>
          <w:i/>
          <w:iCs/>
        </w:rPr>
        <w:t>mass of aluminium</w:t>
      </w:r>
      <w:r>
        <w:rPr>
          <w:rFonts w:ascii="Arial" w:hAnsi="Arial" w:cs="Arial"/>
        </w:rPr>
        <w:t xml:space="preserve"> consumed at the anode if 3.0 </w:t>
      </w:r>
      <w:proofErr w:type="spellStart"/>
      <w:r>
        <w:rPr>
          <w:rFonts w:ascii="Arial" w:hAnsi="Arial" w:cs="Arial"/>
        </w:rPr>
        <w:t>litres</w:t>
      </w:r>
      <w:proofErr w:type="spellEnd"/>
      <w:r>
        <w:rPr>
          <w:rFonts w:ascii="Arial" w:hAnsi="Arial" w:cs="Arial"/>
        </w:rPr>
        <w:t xml:space="preserve"> of water (density of 1 g per mL) is consumed at the cathode. </w:t>
      </w:r>
    </w:p>
    <w:p w:rsidR="00A320BA" w:rsidRDefault="00A320BA">
      <w:pPr>
        <w:pStyle w:val="Header"/>
        <w:tabs>
          <w:tab w:val="clear" w:pos="4153"/>
          <w:tab w:val="clear" w:pos="8306"/>
          <w:tab w:val="left" w:pos="426"/>
          <w:tab w:val="left" w:pos="1080"/>
          <w:tab w:val="left" w:pos="1701"/>
          <w:tab w:val="right" w:pos="9504"/>
        </w:tabs>
      </w:pPr>
      <w:r>
        <w:rPr>
          <w:rFonts w:ascii="Arial" w:hAnsi="Arial" w:cs="Arial"/>
        </w:rPr>
        <w:tab/>
      </w:r>
      <w:r>
        <w:rPr>
          <w:rFonts w:ascii="Arial" w:hAnsi="Arial" w:cs="Arial"/>
        </w:rPr>
        <w:tab/>
        <w:t>[</w:t>
      </w:r>
      <w:r>
        <w:rPr>
          <w:rFonts w:ascii="Arial" w:hAnsi="Arial" w:cs="Arial"/>
          <w:i/>
          <w:iCs/>
        </w:rPr>
        <w:t>Assume there is no loss of water from the cell as a result of evaporation</w:t>
      </w:r>
      <w:r>
        <w:rPr>
          <w:rFonts w:ascii="Arial" w:hAnsi="Arial" w:cs="Arial"/>
        </w:rPr>
        <w:t>.]</w:t>
      </w:r>
      <w:r>
        <w:rPr>
          <w:rFonts w:ascii="Arial" w:hAnsi="Arial" w:cs="Arial"/>
        </w:rPr>
        <w:tab/>
      </w:r>
      <w:r>
        <w:t>(3 marks)</w:t>
      </w: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r>
        <w:rPr>
          <w:b/>
          <w:bCs/>
          <w:sz w:val="24"/>
        </w:rPr>
        <w:t>Question 4</w:t>
      </w:r>
    </w:p>
    <w:p w:rsidR="00A320BA" w:rsidRDefault="00A320BA">
      <w:pPr>
        <w:pStyle w:val="Header"/>
        <w:tabs>
          <w:tab w:val="clear" w:pos="4153"/>
          <w:tab w:val="clear" w:pos="8306"/>
          <w:tab w:val="left" w:pos="426"/>
          <w:tab w:val="left" w:pos="720"/>
          <w:tab w:val="left" w:pos="1080"/>
          <w:tab w:val="left" w:pos="1440"/>
          <w:tab w:val="right" w:pos="9504"/>
        </w:tabs>
        <w:ind w:left="360" w:hanging="360"/>
        <w:rPr>
          <w:sz w:val="22"/>
        </w:rPr>
      </w:pPr>
    </w:p>
    <w:p w:rsidR="00A53E5A" w:rsidRDefault="00A53E5A" w:rsidP="00A53E5A">
      <w:pPr>
        <w:pStyle w:val="BodyText2"/>
        <w:jc w:val="left"/>
      </w:pPr>
      <w:r w:rsidRPr="00A53E5A">
        <w:t>Chlorine is a toxic greenish-yellow gas that will kill in minutes. It affects eyes and lungs at a concentration of only 3 ppm in air. At 50 ppm it is dangerous to breathe even for a short time. At 500 pp</w:t>
      </w:r>
      <w:r>
        <w:t>m, it can be fatal in less than10</w:t>
      </w:r>
      <w:r w:rsidRPr="00A53E5A">
        <w:t xml:space="preserve">minutes. </w:t>
      </w:r>
      <w:r>
        <w:t>Convert 500 ppm chlorine gas (Cl</w:t>
      </w:r>
      <w:r>
        <w:rPr>
          <w:vertAlign w:val="subscript"/>
        </w:rPr>
        <w:t>2</w:t>
      </w:r>
      <w:r>
        <w:t xml:space="preserve">) to </w:t>
      </w:r>
      <w:proofErr w:type="spellStart"/>
      <w:r>
        <w:t>mol</w:t>
      </w:r>
      <w:proofErr w:type="spellEnd"/>
      <w:r>
        <w:t xml:space="preserve"> L</w:t>
      </w:r>
      <w:r>
        <w:rPr>
          <w:vertAlign w:val="superscript"/>
        </w:rPr>
        <w:t>-1</w:t>
      </w:r>
      <w:r>
        <w:t>.</w:t>
      </w:r>
    </w:p>
    <w:p w:rsidR="00A53E5A" w:rsidRPr="00A53E5A" w:rsidRDefault="00A53E5A" w:rsidP="00A53E5A">
      <w:pPr>
        <w:pStyle w:val="BodyText"/>
        <w:jc w:val="both"/>
        <w:rPr>
          <w:rFonts w:ascii="Arial" w:hAnsi="Arial" w:cs="Arial"/>
          <w:sz w:val="20"/>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pPr>
      <w:r>
        <w:rPr>
          <w:sz w:val="22"/>
        </w:rPr>
        <w:tab/>
      </w:r>
      <w:r>
        <w:rPr>
          <w:sz w:val="22"/>
        </w:rPr>
        <w:tab/>
      </w:r>
      <w:r>
        <w:rPr>
          <w:sz w:val="22"/>
        </w:rPr>
        <w:tab/>
      </w:r>
      <w:r>
        <w:rPr>
          <w:sz w:val="22"/>
        </w:rPr>
        <w:tab/>
      </w:r>
      <w:r>
        <w:rPr>
          <w:sz w:val="22"/>
        </w:rPr>
        <w:tab/>
      </w:r>
      <w:r>
        <w:t>(2 marks)</w:t>
      </w: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t>Question 5</w:t>
      </w:r>
    </w:p>
    <w:p w:rsidR="00A320BA" w:rsidRDefault="00046CF7">
      <w:pPr>
        <w:pStyle w:val="Header"/>
        <w:tabs>
          <w:tab w:val="clear" w:pos="4153"/>
          <w:tab w:val="clear" w:pos="8306"/>
          <w:tab w:val="left" w:pos="425"/>
          <w:tab w:val="left" w:pos="720"/>
        </w:tabs>
        <w:rPr>
          <w:rFonts w:ascii="Arial" w:hAnsi="Arial" w:cs="Arial"/>
          <w:noProof/>
        </w:rPr>
      </w:pPr>
      <w:r>
        <w:rPr>
          <w:noProof/>
          <w:lang w:val="en-AU" w:eastAsia="en-AU"/>
        </w:rPr>
        <w:drawing>
          <wp:anchor distT="0" distB="0" distL="114300" distR="114300" simplePos="0" relativeHeight="251663360" behindDoc="0" locked="0" layoutInCell="1" allowOverlap="1">
            <wp:simplePos x="0" y="0"/>
            <wp:positionH relativeFrom="column">
              <wp:posOffset>2074545</wp:posOffset>
            </wp:positionH>
            <wp:positionV relativeFrom="paragraph">
              <wp:posOffset>15240</wp:posOffset>
            </wp:positionV>
            <wp:extent cx="4438650" cy="3371850"/>
            <wp:effectExtent l="0" t="0" r="0" b="0"/>
            <wp:wrapTight wrapText="bothSides">
              <wp:wrapPolygon edited="0">
                <wp:start x="0" y="0"/>
                <wp:lineTo x="0" y="21478"/>
                <wp:lineTo x="21507" y="21478"/>
                <wp:lineTo x="2150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44386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BA" w:rsidRDefault="00A320BA">
      <w:pPr>
        <w:tabs>
          <w:tab w:val="left" w:pos="425"/>
          <w:tab w:val="left" w:pos="720"/>
        </w:tabs>
        <w:rPr>
          <w:rFonts w:ascii="Arial" w:hAnsi="Arial" w:cs="Arial"/>
        </w:rPr>
      </w:pPr>
      <w:r>
        <w:rPr>
          <w:rFonts w:ascii="Arial" w:hAnsi="Arial" w:cs="Arial"/>
        </w:rPr>
        <w:t>The diagram opposite shows a simplified representation of an electrochemical cell which evolved from work in the 1960’s. It operates at temperatures of about 650</w:t>
      </w:r>
      <w:r>
        <w:rPr>
          <w:rFonts w:ascii="Arial" w:hAnsi="Arial" w:cs="Arial"/>
          <w:vertAlign w:val="superscript"/>
        </w:rPr>
        <w:t>0</w:t>
      </w:r>
      <w:r>
        <w:rPr>
          <w:rFonts w:ascii="Arial" w:hAnsi="Arial" w:cs="Arial"/>
        </w:rPr>
        <w:t>C and uses a molten carbonate salt as the electrolyte which at these temperatures, liquefies and becomes a good ionic conductor.</w:t>
      </w:r>
    </w:p>
    <w:p w:rsidR="00A320BA" w:rsidRDefault="00A320BA">
      <w:pPr>
        <w:tabs>
          <w:tab w:val="left" w:pos="284"/>
          <w:tab w:val="left" w:pos="567"/>
        </w:tabs>
        <w:rPr>
          <w:rFonts w:ascii="Arial" w:hAnsi="Arial" w:cs="Arial"/>
        </w:rPr>
      </w:pPr>
    </w:p>
    <w:p w:rsidR="00A320BA" w:rsidRDefault="00A320BA">
      <w:pPr>
        <w:tabs>
          <w:tab w:val="left" w:pos="284"/>
          <w:tab w:val="left" w:pos="567"/>
        </w:tabs>
        <w:rPr>
          <w:rFonts w:ascii="Arial" w:hAnsi="Arial" w:cs="Arial"/>
        </w:rPr>
      </w:pPr>
      <w:r>
        <w:rPr>
          <w:rFonts w:ascii="Arial" w:hAnsi="Arial" w:cs="Arial"/>
        </w:rPr>
        <w:tab/>
        <w:t>a)</w:t>
      </w:r>
      <w:r>
        <w:rPr>
          <w:rFonts w:ascii="Arial" w:hAnsi="Arial" w:cs="Arial"/>
        </w:rPr>
        <w:tab/>
        <w:t>Is this an example of an</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r>
      <w:proofErr w:type="gramStart"/>
      <w:r>
        <w:rPr>
          <w:rFonts w:ascii="Arial" w:hAnsi="Arial" w:cs="Arial"/>
        </w:rPr>
        <w:t>electrolytic</w:t>
      </w:r>
      <w:proofErr w:type="gramEnd"/>
      <w:r>
        <w:rPr>
          <w:rFonts w:ascii="Arial" w:hAnsi="Arial" w:cs="Arial"/>
        </w:rPr>
        <w:t xml:space="preserve"> or a </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r>
      <w:proofErr w:type="gramStart"/>
      <w:r>
        <w:rPr>
          <w:rFonts w:ascii="Arial" w:hAnsi="Arial" w:cs="Arial"/>
        </w:rPr>
        <w:t>galvanic</w:t>
      </w:r>
      <w:proofErr w:type="gramEnd"/>
      <w:r>
        <w:rPr>
          <w:rFonts w:ascii="Arial" w:hAnsi="Arial" w:cs="Arial"/>
        </w:rPr>
        <w:t xml:space="preserve"> cell?</w:t>
      </w:r>
    </w:p>
    <w:p w:rsidR="00A320BA" w:rsidRDefault="00A320BA">
      <w:pPr>
        <w:tabs>
          <w:tab w:val="left" w:pos="284"/>
          <w:tab w:val="left" w:pos="567"/>
        </w:tabs>
        <w:rPr>
          <w:rFonts w:ascii="Arial" w:hAnsi="Arial" w:cs="Arial"/>
        </w:rPr>
      </w:pPr>
    </w:p>
    <w:p w:rsidR="00A320BA" w:rsidRDefault="00A320BA">
      <w:pPr>
        <w:tabs>
          <w:tab w:val="left" w:pos="284"/>
          <w:tab w:val="left" w:pos="567"/>
        </w:tabs>
        <w:rPr>
          <w:rFonts w:ascii="Arial" w:hAnsi="Arial" w:cs="Arial"/>
        </w:rPr>
      </w:pPr>
      <w:r>
        <w:rPr>
          <w:rFonts w:ascii="Arial" w:hAnsi="Arial" w:cs="Arial"/>
        </w:rPr>
        <w:tab/>
        <w:t>b)</w:t>
      </w:r>
      <w:r>
        <w:rPr>
          <w:rFonts w:ascii="Arial" w:hAnsi="Arial" w:cs="Arial"/>
        </w:rPr>
        <w:tab/>
        <w:t>Identify the two products</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r>
      <w:proofErr w:type="gramStart"/>
      <w:r>
        <w:rPr>
          <w:rFonts w:ascii="Arial" w:hAnsi="Arial" w:cs="Arial"/>
        </w:rPr>
        <w:t>formed</w:t>
      </w:r>
      <w:proofErr w:type="gramEnd"/>
      <w:r>
        <w:rPr>
          <w:rFonts w:ascii="Arial" w:hAnsi="Arial" w:cs="Arial"/>
        </w:rPr>
        <w:t xml:space="preserve"> at the anode.</w:t>
      </w:r>
    </w:p>
    <w:p w:rsidR="00A320BA" w:rsidRDefault="00A320BA">
      <w:pPr>
        <w:tabs>
          <w:tab w:val="left" w:pos="284"/>
          <w:tab w:val="left" w:pos="567"/>
        </w:tabs>
        <w:rPr>
          <w:rFonts w:ascii="Arial" w:hAnsi="Arial" w:cs="Arial"/>
        </w:rPr>
      </w:pPr>
    </w:p>
    <w:p w:rsidR="00A320BA" w:rsidRDefault="00A320BA">
      <w:pPr>
        <w:tabs>
          <w:tab w:val="left" w:pos="284"/>
          <w:tab w:val="left" w:pos="567"/>
        </w:tabs>
        <w:rPr>
          <w:rFonts w:ascii="Arial" w:hAnsi="Arial" w:cs="Arial"/>
        </w:rPr>
      </w:pPr>
      <w:r>
        <w:rPr>
          <w:rFonts w:ascii="Arial" w:hAnsi="Arial" w:cs="Arial"/>
        </w:rPr>
        <w:tab/>
        <w:t>c)</w:t>
      </w:r>
      <w:r>
        <w:rPr>
          <w:rFonts w:ascii="Arial" w:hAnsi="Arial" w:cs="Arial"/>
        </w:rPr>
        <w:tab/>
        <w:t>Give a reason why this</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r>
      <w:proofErr w:type="gramStart"/>
      <w:r>
        <w:rPr>
          <w:rFonts w:ascii="Arial" w:hAnsi="Arial" w:cs="Arial"/>
        </w:rPr>
        <w:t>cell</w:t>
      </w:r>
      <w:proofErr w:type="gramEnd"/>
      <w:r>
        <w:rPr>
          <w:rFonts w:ascii="Arial" w:hAnsi="Arial" w:cs="Arial"/>
        </w:rPr>
        <w:t xml:space="preserve"> </w:t>
      </w:r>
      <w:r>
        <w:rPr>
          <w:rFonts w:ascii="Arial" w:hAnsi="Arial" w:cs="Arial"/>
          <w:u w:val="single"/>
        </w:rPr>
        <w:t>can</w:t>
      </w:r>
      <w:r>
        <w:rPr>
          <w:rFonts w:ascii="Arial" w:hAnsi="Arial" w:cs="Arial"/>
        </w:rPr>
        <w:t xml:space="preserve"> be classified as a </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r>
      <w:proofErr w:type="gramStart"/>
      <w:r>
        <w:rPr>
          <w:rFonts w:ascii="Arial" w:hAnsi="Arial" w:cs="Arial"/>
        </w:rPr>
        <w:t>fuel</w:t>
      </w:r>
      <w:proofErr w:type="gramEnd"/>
      <w:r>
        <w:rPr>
          <w:rFonts w:ascii="Arial" w:hAnsi="Arial" w:cs="Arial"/>
        </w:rPr>
        <w:t xml:space="preserve"> cell.</w:t>
      </w:r>
    </w:p>
    <w:p w:rsidR="00A320BA" w:rsidRDefault="00A320BA">
      <w:pPr>
        <w:tabs>
          <w:tab w:val="left" w:pos="284"/>
          <w:tab w:val="left" w:pos="567"/>
        </w:tabs>
        <w:rPr>
          <w:rFonts w:ascii="Arial" w:hAnsi="Arial" w:cs="Arial"/>
        </w:rPr>
      </w:pPr>
    </w:p>
    <w:p w:rsidR="00A320BA" w:rsidRDefault="00A320BA">
      <w:pPr>
        <w:tabs>
          <w:tab w:val="left" w:pos="284"/>
          <w:tab w:val="left" w:pos="567"/>
          <w:tab w:val="right" w:pos="9497"/>
        </w:tabs>
        <w:ind w:left="420"/>
      </w:pPr>
    </w:p>
    <w:p w:rsidR="00A320BA" w:rsidRDefault="00A320BA">
      <w:pPr>
        <w:tabs>
          <w:tab w:val="left" w:pos="284"/>
          <w:tab w:val="left" w:pos="567"/>
          <w:tab w:val="right" w:pos="9497"/>
        </w:tabs>
        <w:rPr>
          <w:rFonts w:ascii="Arial" w:hAnsi="Arial" w:cs="Arial"/>
        </w:rPr>
      </w:pPr>
      <w:r>
        <w:rPr>
          <w:rFonts w:ascii="Arial" w:hAnsi="Arial" w:cs="Arial"/>
        </w:rPr>
        <w:tab/>
        <w:t>d)</w:t>
      </w:r>
      <w:r>
        <w:rPr>
          <w:rFonts w:ascii="Arial" w:hAnsi="Arial" w:cs="Arial"/>
        </w:rPr>
        <w:tab/>
        <w:t>At present, fuel cells are not widely used as an energy source.</w:t>
      </w:r>
    </w:p>
    <w:p w:rsidR="00A320BA" w:rsidRDefault="00A320BA">
      <w:pPr>
        <w:tabs>
          <w:tab w:val="left" w:pos="284"/>
          <w:tab w:val="left" w:pos="567"/>
          <w:tab w:val="right" w:pos="9497"/>
        </w:tabs>
        <w:ind w:left="420"/>
        <w:rPr>
          <w:sz w:val="22"/>
        </w:rPr>
      </w:pPr>
      <w:r>
        <w:rPr>
          <w:rFonts w:ascii="Arial" w:hAnsi="Arial" w:cs="Arial"/>
        </w:rPr>
        <w:tab/>
      </w:r>
      <w:proofErr w:type="gramStart"/>
      <w:r>
        <w:rPr>
          <w:rFonts w:ascii="Arial" w:hAnsi="Arial" w:cs="Arial"/>
        </w:rPr>
        <w:t>State one factor that is the most likely reason for their limited use.</w:t>
      </w:r>
      <w:proofErr w:type="gramEnd"/>
      <w:r>
        <w:rPr>
          <w:rFonts w:ascii="Arial" w:hAnsi="Arial" w:cs="Arial"/>
        </w:rPr>
        <w:tab/>
      </w:r>
      <w:r>
        <w:rPr>
          <w:sz w:val="22"/>
        </w:rPr>
        <w:tab/>
      </w:r>
    </w:p>
    <w:p w:rsidR="00A320BA" w:rsidRDefault="00A320BA">
      <w:pPr>
        <w:numPr>
          <w:ilvl w:val="0"/>
          <w:numId w:val="6"/>
        </w:numPr>
        <w:tabs>
          <w:tab w:val="left" w:pos="284"/>
          <w:tab w:val="left" w:pos="567"/>
          <w:tab w:val="right" w:pos="9497"/>
        </w:tabs>
        <w:rPr>
          <w:sz w:val="22"/>
        </w:rPr>
      </w:pPr>
      <w:r>
        <w:rPr>
          <w:rFonts w:ascii="Arial" w:hAnsi="Arial" w:cs="Arial"/>
        </w:rPr>
        <w:t>The half-equation for the reaction at the cathode is shown below:</w:t>
      </w:r>
      <w:r>
        <w:rPr>
          <w:sz w:val="22"/>
        </w:rPr>
        <w:tab/>
      </w:r>
      <w:r>
        <w:rPr>
          <w:sz w:val="22"/>
        </w:rPr>
        <w:tab/>
      </w:r>
    </w:p>
    <w:p w:rsidR="00A320BA" w:rsidRDefault="00046CF7">
      <w:pPr>
        <w:tabs>
          <w:tab w:val="left" w:pos="284"/>
          <w:tab w:val="left" w:pos="567"/>
          <w:tab w:val="right" w:pos="9497"/>
        </w:tabs>
        <w:ind w:left="284" w:firstLine="1"/>
      </w:pP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2531745</wp:posOffset>
                </wp:positionH>
                <wp:positionV relativeFrom="paragraph">
                  <wp:posOffset>75565</wp:posOffset>
                </wp:positionV>
                <wp:extent cx="6858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5.95pt" to="25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6XJgIAAEo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">
                <v:stroke endarrow="block"/>
              </v:line>
            </w:pict>
          </mc:Fallback>
        </mc:AlternateContent>
      </w:r>
      <w:r w:rsidR="00A320BA">
        <w:rPr>
          <w:sz w:val="22"/>
          <w:lang w:val="fr-FR"/>
        </w:rPr>
        <w:tab/>
        <w:t xml:space="preserve">            O</w:t>
      </w:r>
      <w:r w:rsidR="00A320BA">
        <w:rPr>
          <w:sz w:val="22"/>
          <w:vertAlign w:val="subscript"/>
          <w:lang w:val="fr-FR"/>
        </w:rPr>
        <w:t>2(g)</w:t>
      </w:r>
      <w:r w:rsidR="00A320BA">
        <w:rPr>
          <w:sz w:val="22"/>
          <w:lang w:val="fr-FR"/>
        </w:rPr>
        <w:t xml:space="preserve">    +    2CO</w:t>
      </w:r>
      <w:r w:rsidR="00A320BA">
        <w:rPr>
          <w:sz w:val="22"/>
          <w:vertAlign w:val="subscript"/>
          <w:lang w:val="fr-FR"/>
        </w:rPr>
        <w:t>2(g)</w:t>
      </w:r>
      <w:r w:rsidR="00A320BA">
        <w:rPr>
          <w:sz w:val="22"/>
          <w:lang w:val="fr-FR"/>
        </w:rPr>
        <w:t xml:space="preserve">    +    4e</w:t>
      </w:r>
      <w:r w:rsidR="00A320BA">
        <w:rPr>
          <w:sz w:val="22"/>
          <w:vertAlign w:val="superscript"/>
          <w:lang w:val="fr-FR"/>
        </w:rPr>
        <w:t>-</w:t>
      </w:r>
      <w:r w:rsidR="00A320BA">
        <w:rPr>
          <w:sz w:val="22"/>
          <w:lang w:val="fr-FR"/>
        </w:rPr>
        <w:t xml:space="preserve">                               2CO</w:t>
      </w:r>
      <w:r w:rsidR="00A320BA">
        <w:rPr>
          <w:sz w:val="22"/>
          <w:vertAlign w:val="subscript"/>
          <w:lang w:val="fr-FR"/>
        </w:rPr>
        <w:t>3</w:t>
      </w:r>
      <w:r w:rsidR="00A320BA">
        <w:rPr>
          <w:sz w:val="22"/>
          <w:vertAlign w:val="superscript"/>
          <w:lang w:val="fr-FR"/>
        </w:rPr>
        <w:t>2-</w:t>
      </w:r>
      <w:r w:rsidR="00A320BA">
        <w:rPr>
          <w:sz w:val="22"/>
        </w:rPr>
        <w:tab/>
      </w:r>
    </w:p>
    <w:p w:rsidR="00A320BA" w:rsidRDefault="00A320BA">
      <w:pPr>
        <w:tabs>
          <w:tab w:val="left" w:pos="284"/>
          <w:tab w:val="left" w:pos="567"/>
          <w:tab w:val="right" w:pos="9497"/>
        </w:tabs>
        <w:ind w:left="420"/>
      </w:pPr>
    </w:p>
    <w:p w:rsidR="00A320BA" w:rsidRDefault="00A320BA">
      <w:pPr>
        <w:tabs>
          <w:tab w:val="left" w:pos="284"/>
          <w:tab w:val="left" w:pos="567"/>
          <w:tab w:val="right" w:pos="9497"/>
        </w:tabs>
        <w:ind w:left="420"/>
        <w:rPr>
          <w:rFonts w:ascii="Arial" w:hAnsi="Arial" w:cs="Arial"/>
        </w:rPr>
      </w:pPr>
      <w:r>
        <w:tab/>
      </w:r>
      <w:r>
        <w:rPr>
          <w:rFonts w:ascii="Arial" w:hAnsi="Arial" w:cs="Arial"/>
        </w:rPr>
        <w:t>State whether the equation represents oxidation or reduction.</w:t>
      </w:r>
      <w:r>
        <w:rPr>
          <w:rFonts w:ascii="Arial" w:hAnsi="Arial" w:cs="Arial"/>
        </w:rPr>
        <w:tab/>
      </w:r>
    </w:p>
    <w:p w:rsidR="00A320BA" w:rsidRDefault="00A320BA">
      <w:pPr>
        <w:tabs>
          <w:tab w:val="left" w:pos="284"/>
          <w:tab w:val="left" w:pos="567"/>
          <w:tab w:val="right" w:pos="9497"/>
        </w:tabs>
        <w:ind w:left="420"/>
        <w:rPr>
          <w:rFonts w:ascii="Arial" w:hAnsi="Arial" w:cs="Arial"/>
        </w:rPr>
      </w:pPr>
      <w:r>
        <w:rPr>
          <w:rFonts w:ascii="Arial" w:hAnsi="Arial" w:cs="Arial"/>
        </w:rPr>
        <w:tab/>
        <w:t>Use the half-equation above and oxidation numbers to explain your answer.</w:t>
      </w:r>
      <w:r>
        <w:rPr>
          <w:rFonts w:ascii="Arial" w:hAnsi="Arial" w:cs="Arial"/>
        </w:rPr>
        <w:tab/>
      </w:r>
    </w:p>
    <w:p w:rsidR="00A320BA" w:rsidRDefault="00A320BA">
      <w:pPr>
        <w:tabs>
          <w:tab w:val="left" w:pos="284"/>
          <w:tab w:val="left" w:pos="567"/>
          <w:tab w:val="right" w:pos="9497"/>
        </w:tabs>
        <w:ind w:left="420"/>
        <w:rPr>
          <w:rFonts w:ascii="Arial" w:hAnsi="Arial" w:cs="Arial"/>
        </w:rPr>
      </w:pPr>
    </w:p>
    <w:p w:rsidR="00A320BA" w:rsidRDefault="00A320BA">
      <w:pPr>
        <w:tabs>
          <w:tab w:val="left" w:pos="284"/>
          <w:tab w:val="left" w:pos="567"/>
          <w:tab w:val="right" w:pos="9497"/>
        </w:tabs>
        <w:rPr>
          <w:rFonts w:ascii="Arial" w:hAnsi="Arial" w:cs="Arial"/>
        </w:rPr>
      </w:pPr>
      <w:r>
        <w:rPr>
          <w:rFonts w:ascii="Arial" w:hAnsi="Arial" w:cs="Arial"/>
        </w:rPr>
        <w:tab/>
        <w:t>f)</w:t>
      </w:r>
      <w:r>
        <w:rPr>
          <w:rFonts w:ascii="Arial" w:hAnsi="Arial" w:cs="Arial"/>
        </w:rPr>
        <w:tab/>
        <w:t>The performance of this cell is very temperature sensitive.</w:t>
      </w:r>
      <w:r>
        <w:rPr>
          <w:rFonts w:ascii="Arial" w:hAnsi="Arial" w:cs="Arial"/>
        </w:rPr>
        <w:tab/>
      </w:r>
    </w:p>
    <w:p w:rsidR="00A320BA" w:rsidRDefault="00A320BA">
      <w:pPr>
        <w:numPr>
          <w:ilvl w:val="0"/>
          <w:numId w:val="7"/>
        </w:numPr>
        <w:tabs>
          <w:tab w:val="clear" w:pos="990"/>
          <w:tab w:val="left" w:pos="284"/>
          <w:tab w:val="left" w:pos="567"/>
          <w:tab w:val="left" w:pos="993"/>
          <w:tab w:val="right" w:pos="9497"/>
        </w:tabs>
        <w:rPr>
          <w:rFonts w:ascii="Arial" w:hAnsi="Arial" w:cs="Arial"/>
        </w:rPr>
      </w:pPr>
      <w:r>
        <w:rPr>
          <w:rFonts w:ascii="Arial" w:hAnsi="Arial" w:cs="Arial"/>
        </w:rPr>
        <w:t>Describe what may happen to the molten carbonate salt electrolyte if the temperature decreases.</w:t>
      </w:r>
    </w:p>
    <w:p w:rsidR="00A320BA" w:rsidRDefault="00A320BA">
      <w:pPr>
        <w:numPr>
          <w:ilvl w:val="0"/>
          <w:numId w:val="7"/>
        </w:numPr>
        <w:tabs>
          <w:tab w:val="clear" w:pos="990"/>
          <w:tab w:val="left" w:pos="284"/>
          <w:tab w:val="left" w:pos="567"/>
          <w:tab w:val="left" w:pos="993"/>
          <w:tab w:val="right" w:pos="9497"/>
        </w:tabs>
        <w:rPr>
          <w:rFonts w:ascii="Arial" w:hAnsi="Arial" w:cs="Arial"/>
        </w:rPr>
      </w:pPr>
      <w:r>
        <w:rPr>
          <w:rFonts w:ascii="Arial" w:hAnsi="Arial" w:cs="Arial"/>
        </w:rPr>
        <w:t xml:space="preserve">Explain how this may </w:t>
      </w:r>
      <w:proofErr w:type="gramStart"/>
      <w:r>
        <w:rPr>
          <w:rFonts w:ascii="Arial" w:hAnsi="Arial" w:cs="Arial"/>
        </w:rPr>
        <w:t>effect</w:t>
      </w:r>
      <w:proofErr w:type="gramEnd"/>
      <w:r>
        <w:rPr>
          <w:rFonts w:ascii="Arial" w:hAnsi="Arial" w:cs="Arial"/>
        </w:rPr>
        <w:t xml:space="preserve"> the performance of the cell.</w:t>
      </w:r>
    </w:p>
    <w:p w:rsidR="00A320BA" w:rsidRDefault="00A320BA">
      <w:pPr>
        <w:tabs>
          <w:tab w:val="left" w:pos="284"/>
          <w:tab w:val="left" w:pos="567"/>
          <w:tab w:val="right" w:pos="9497"/>
        </w:tabs>
        <w:rPr>
          <w:rFonts w:ascii="Arial" w:hAnsi="Arial" w:cs="Arial"/>
        </w:rPr>
      </w:pPr>
      <w:r>
        <w:rPr>
          <w:rFonts w:ascii="Arial" w:hAnsi="Arial" w:cs="Arial"/>
        </w:rPr>
        <w:tab/>
      </w:r>
      <w:r>
        <w:rPr>
          <w:rFonts w:ascii="Arial" w:hAnsi="Arial" w:cs="Arial"/>
        </w:rPr>
        <w:tab/>
      </w:r>
      <w:r>
        <w:rPr>
          <w:rFonts w:ascii="Arial" w:hAnsi="Arial" w:cs="Arial"/>
        </w:rPr>
        <w:tab/>
      </w:r>
      <w:r>
        <w:t>(10 marks)</w:t>
      </w:r>
    </w:p>
    <w:p w:rsidR="00A320BA" w:rsidRDefault="00A320BA">
      <w:pPr>
        <w:pStyle w:val="Header"/>
        <w:tabs>
          <w:tab w:val="clear" w:pos="4153"/>
          <w:tab w:val="clear" w:pos="8306"/>
          <w:tab w:val="left" w:pos="426"/>
          <w:tab w:val="left" w:pos="567"/>
          <w:tab w:val="left" w:pos="720"/>
          <w:tab w:val="left" w:pos="1080"/>
          <w:tab w:val="left" w:pos="1440"/>
          <w:tab w:val="right" w:pos="9504"/>
        </w:tabs>
        <w:rPr>
          <w:rFonts w:ascii="Arial" w:hAnsi="Arial" w:cs="Arial"/>
          <w:sz w:val="16"/>
          <w:szCs w:val="16"/>
        </w:rPr>
      </w:pPr>
      <w:r>
        <w:rPr>
          <w:sz w:val="22"/>
        </w:rPr>
        <w:tab/>
      </w:r>
      <w:r>
        <w:rPr>
          <w:sz w:val="22"/>
        </w:rPr>
        <w:tab/>
      </w:r>
      <w:r>
        <w:rPr>
          <w:sz w:val="22"/>
        </w:rPr>
        <w:tab/>
      </w:r>
      <w:r>
        <w:rPr>
          <w:sz w:val="22"/>
        </w:rPr>
        <w:tab/>
      </w:r>
      <w:r>
        <w:rPr>
          <w:sz w:val="22"/>
        </w:rPr>
        <w:tab/>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lastRenderedPageBreak/>
        <w:t>Question 6</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iCs/>
          <w:sz w:val="16"/>
          <w:szCs w:val="16"/>
        </w:rPr>
      </w:pPr>
      <w:r>
        <w:rPr>
          <w:rFonts w:ascii="Arial" w:hAnsi="Arial" w:cs="Arial"/>
        </w:rPr>
        <w:t xml:space="preserve">The secondary cell devised by Thomas Edison (1847-1931) uses an iron anode and a </w:t>
      </w:r>
      <w:proofErr w:type="gramStart"/>
      <w:r>
        <w:rPr>
          <w:rFonts w:ascii="Arial" w:hAnsi="Arial" w:cs="Arial"/>
        </w:rPr>
        <w:t>nickel(</w:t>
      </w:r>
      <w:proofErr w:type="gramEnd"/>
      <w:r>
        <w:rPr>
          <w:rFonts w:ascii="Arial" w:hAnsi="Arial" w:cs="Arial"/>
        </w:rPr>
        <w:t>III) oxide-hydroxide cathode both immersed in an electrolyte of 21% w/v potassium hydroxide.</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Edison cell is a rugged storage rechargeable galvanic cell that may receive hard treatment and yet give good service for years. It may be left uncharged indefinitely and still be recharged. It gives 1.3 V. The reaction at the anode when the cell is </w:t>
      </w:r>
      <w:r>
        <w:rPr>
          <w:rFonts w:ascii="Arial" w:hAnsi="Arial" w:cs="Arial"/>
          <w:i/>
          <w:iCs/>
        </w:rPr>
        <w:t>discharging</w:t>
      </w:r>
      <w:r>
        <w:rPr>
          <w:rFonts w:ascii="Arial" w:hAnsi="Arial" w:cs="Arial"/>
        </w:rPr>
        <w:t xml:space="preserve"> is:</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046CF7">
      <w:pPr>
        <w:pStyle w:val="Header"/>
        <w:tabs>
          <w:tab w:val="clear" w:pos="4153"/>
          <w:tab w:val="clear" w:pos="8306"/>
          <w:tab w:val="left" w:pos="426"/>
          <w:tab w:val="left" w:pos="720"/>
          <w:tab w:val="left" w:pos="1080"/>
          <w:tab w:val="left" w:pos="1440"/>
          <w:tab w:val="right" w:pos="9504"/>
        </w:tabs>
        <w:rPr>
          <w:rFonts w:ascii="Arial" w:hAnsi="Arial" w:cs="Arial"/>
          <w:lang w:val="fr-FR"/>
        </w:rP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1503045</wp:posOffset>
                </wp:positionH>
                <wp:positionV relativeFrom="paragraph">
                  <wp:posOffset>66040</wp:posOffset>
                </wp:positionV>
                <wp:extent cx="5715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5.2pt" to="16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be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">
                <v:stroke endarrow="block"/>
              </v:line>
            </w:pict>
          </mc:Fallback>
        </mc:AlternateContent>
      </w:r>
      <w:r w:rsidR="00A320BA">
        <w:rPr>
          <w:sz w:val="22"/>
        </w:rPr>
        <w:tab/>
      </w:r>
      <w:r w:rsidR="00A320BA">
        <w:rPr>
          <w:rFonts w:ascii="Arial" w:hAnsi="Arial" w:cs="Arial"/>
          <w:lang w:val="fr-FR"/>
        </w:rPr>
        <w:t>Fe    +    2OH</w:t>
      </w:r>
      <w:r w:rsidR="00A320BA">
        <w:rPr>
          <w:rFonts w:ascii="Arial" w:hAnsi="Arial" w:cs="Arial"/>
          <w:vertAlign w:val="superscript"/>
          <w:lang w:val="fr-FR"/>
        </w:rPr>
        <w:t>-</w:t>
      </w:r>
      <w:r w:rsidR="00A320BA">
        <w:rPr>
          <w:rFonts w:ascii="Arial" w:hAnsi="Arial" w:cs="Arial"/>
          <w:vertAlign w:val="subscript"/>
          <w:lang w:val="fr-FR"/>
        </w:rPr>
        <w:t>(</w:t>
      </w:r>
      <w:proofErr w:type="spellStart"/>
      <w:r w:rsidR="00A320BA">
        <w:rPr>
          <w:rFonts w:ascii="Arial" w:hAnsi="Arial" w:cs="Arial"/>
          <w:vertAlign w:val="subscript"/>
          <w:lang w:val="fr-FR"/>
        </w:rPr>
        <w:t>aq</w:t>
      </w:r>
      <w:proofErr w:type="spellEnd"/>
      <w:r w:rsidR="00A320BA">
        <w:rPr>
          <w:rFonts w:ascii="Arial" w:hAnsi="Arial" w:cs="Arial"/>
          <w:vertAlign w:val="subscript"/>
          <w:lang w:val="fr-FR"/>
        </w:rPr>
        <w:t>)</w:t>
      </w:r>
      <w:r w:rsidR="00A320BA">
        <w:rPr>
          <w:rFonts w:ascii="Arial" w:hAnsi="Arial" w:cs="Arial"/>
          <w:lang w:val="fr-FR"/>
        </w:rPr>
        <w:t xml:space="preserve">                                Fe(OH</w:t>
      </w:r>
      <w:proofErr w:type="gramStart"/>
      <w:r w:rsidR="00A320BA">
        <w:rPr>
          <w:rFonts w:ascii="Arial" w:hAnsi="Arial" w:cs="Arial"/>
          <w:lang w:val="fr-FR"/>
        </w:rPr>
        <w:t>)</w:t>
      </w:r>
      <w:r w:rsidR="00A320BA">
        <w:rPr>
          <w:rFonts w:ascii="Arial" w:hAnsi="Arial" w:cs="Arial"/>
          <w:vertAlign w:val="subscript"/>
          <w:lang w:val="fr-FR"/>
        </w:rPr>
        <w:t>2</w:t>
      </w:r>
      <w:proofErr w:type="gramEnd"/>
      <w:r w:rsidR="00A320BA">
        <w:rPr>
          <w:rFonts w:ascii="Arial" w:hAnsi="Arial" w:cs="Arial"/>
          <w:vertAlign w:val="subscript"/>
          <w:lang w:val="fr-FR"/>
        </w:rPr>
        <w:t>(</w:t>
      </w:r>
      <w:proofErr w:type="spellStart"/>
      <w:r w:rsidR="00A320BA">
        <w:rPr>
          <w:rFonts w:ascii="Arial" w:hAnsi="Arial" w:cs="Arial"/>
          <w:vertAlign w:val="subscript"/>
          <w:lang w:val="fr-FR"/>
        </w:rPr>
        <w:t>aq</w:t>
      </w:r>
      <w:proofErr w:type="spellEnd"/>
      <w:r w:rsidR="00A320BA">
        <w:rPr>
          <w:rFonts w:ascii="Arial" w:hAnsi="Arial" w:cs="Arial"/>
          <w:vertAlign w:val="subscript"/>
          <w:lang w:val="fr-FR"/>
        </w:rPr>
        <w:t>)</w:t>
      </w:r>
      <w:r w:rsidR="00A320BA">
        <w:rPr>
          <w:rFonts w:ascii="Arial" w:hAnsi="Arial" w:cs="Arial"/>
          <w:lang w:val="fr-FR"/>
        </w:rPr>
        <w:t xml:space="preserve">    +    2e</w:t>
      </w:r>
      <w:r w:rsidR="00A320BA">
        <w:rPr>
          <w:rFonts w:ascii="Arial" w:hAnsi="Arial" w:cs="Arial"/>
          <w:vertAlign w:val="superscript"/>
          <w:lang w:val="fr-FR"/>
        </w:rPr>
        <w:t>-</w:t>
      </w:r>
      <w:r w:rsidR="00A320BA">
        <w:rPr>
          <w:rFonts w:ascii="Arial" w:hAnsi="Arial" w:cs="Arial"/>
          <w:vertAlign w:val="subscript"/>
          <w:lang w:val="fr-FR"/>
        </w:rPr>
        <w:tab/>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lang w:val="fr-FR"/>
        </w:rPr>
      </w:pP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Use oxidation numbers to show that oxidation is occurring at the anode.</w:t>
      </w:r>
    </w:p>
    <w:p w:rsidR="00A320BA" w:rsidRDefault="00A320BA">
      <w:pPr>
        <w:pStyle w:val="Header"/>
        <w:tabs>
          <w:tab w:val="clear" w:pos="4153"/>
          <w:tab w:val="clear" w:pos="8306"/>
          <w:tab w:val="left" w:pos="426"/>
          <w:tab w:val="left" w:pos="1080"/>
          <w:tab w:val="left" w:pos="1276"/>
          <w:tab w:val="left" w:pos="1440"/>
          <w:tab w:val="right" w:pos="9504"/>
        </w:tabs>
        <w:rPr>
          <w:rFonts w:ascii="Arial" w:hAnsi="Arial" w:cs="Arial"/>
          <w:sz w:val="16"/>
          <w:szCs w:val="16"/>
        </w:rPr>
      </w:pP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 xml:space="preserve">Write the half-equation occurring at the cathode when the cell is </w:t>
      </w:r>
      <w:r>
        <w:rPr>
          <w:rFonts w:ascii="Arial" w:hAnsi="Arial" w:cs="Arial"/>
          <w:i/>
          <w:iCs/>
        </w:rPr>
        <w:t>charging</w:t>
      </w:r>
      <w:r>
        <w:rPr>
          <w:rFonts w:ascii="Arial" w:hAnsi="Arial" w:cs="Arial"/>
        </w:rPr>
        <w:t>.</w:t>
      </w:r>
    </w:p>
    <w:p w:rsidR="00A320BA" w:rsidRDefault="00A320BA">
      <w:pPr>
        <w:pStyle w:val="Header"/>
        <w:tabs>
          <w:tab w:val="clear" w:pos="4153"/>
          <w:tab w:val="clear" w:pos="8306"/>
          <w:tab w:val="left" w:pos="426"/>
          <w:tab w:val="left" w:pos="1080"/>
          <w:tab w:val="left" w:pos="1276"/>
          <w:tab w:val="left" w:pos="1440"/>
          <w:tab w:val="right" w:pos="9504"/>
        </w:tabs>
        <w:rPr>
          <w:rFonts w:ascii="Arial" w:hAnsi="Arial" w:cs="Arial"/>
          <w:sz w:val="16"/>
          <w:szCs w:val="16"/>
        </w:rPr>
      </w:pP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 xml:space="preserve">When the cell is </w:t>
      </w:r>
      <w:r>
        <w:rPr>
          <w:rFonts w:ascii="Arial" w:hAnsi="Arial" w:cs="Arial"/>
          <w:i/>
          <w:iCs/>
        </w:rPr>
        <w:t>charging</w:t>
      </w:r>
      <w:r>
        <w:rPr>
          <w:rFonts w:ascii="Arial" w:hAnsi="Arial" w:cs="Arial"/>
        </w:rPr>
        <w:t>, state which electrode is the anode?</w:t>
      </w:r>
    </w:p>
    <w:p w:rsidR="00A320BA" w:rsidRDefault="00A320BA">
      <w:pPr>
        <w:pStyle w:val="Header"/>
        <w:tabs>
          <w:tab w:val="clear" w:pos="4153"/>
          <w:tab w:val="clear" w:pos="8306"/>
          <w:tab w:val="left" w:pos="426"/>
          <w:tab w:val="left" w:pos="1276"/>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720"/>
          <w:tab w:val="left" w:pos="1080"/>
          <w:tab w:val="left" w:pos="1440"/>
          <w:tab w:val="right" w:pos="9504"/>
        </w:tabs>
        <w:ind w:left="360"/>
      </w:pPr>
      <w:r>
        <w:rPr>
          <w:rFonts w:ascii="Arial" w:hAnsi="Arial" w:cs="Arial"/>
        </w:rPr>
        <w:t>d)</w:t>
      </w:r>
      <w:r>
        <w:rPr>
          <w:rFonts w:ascii="Arial" w:hAnsi="Arial" w:cs="Arial"/>
        </w:rPr>
        <w:tab/>
        <w:t xml:space="preserve">When the cell is </w:t>
      </w:r>
      <w:r>
        <w:rPr>
          <w:rFonts w:ascii="Arial" w:hAnsi="Arial" w:cs="Arial"/>
          <w:i/>
          <w:iCs/>
        </w:rPr>
        <w:t>charging</w:t>
      </w:r>
      <w:r>
        <w:rPr>
          <w:rFonts w:ascii="Arial" w:hAnsi="Arial" w:cs="Arial"/>
        </w:rPr>
        <w:t xml:space="preserve">, is it a </w:t>
      </w:r>
      <w:r>
        <w:rPr>
          <w:rFonts w:ascii="Arial" w:hAnsi="Arial" w:cs="Arial"/>
          <w:i/>
          <w:iCs/>
        </w:rPr>
        <w:t>galvanic cell</w:t>
      </w:r>
      <w:r>
        <w:rPr>
          <w:rFonts w:ascii="Arial" w:hAnsi="Arial" w:cs="Arial"/>
        </w:rPr>
        <w:t xml:space="preserve"> or an </w:t>
      </w:r>
      <w:r>
        <w:rPr>
          <w:rFonts w:ascii="Arial" w:hAnsi="Arial" w:cs="Arial"/>
          <w:i/>
          <w:iCs/>
        </w:rPr>
        <w:t>electrolytic</w:t>
      </w:r>
      <w:r>
        <w:rPr>
          <w:rFonts w:ascii="Arial" w:hAnsi="Arial" w:cs="Arial"/>
        </w:rPr>
        <w:t xml:space="preserve"> cell?</w:t>
      </w:r>
      <w:r>
        <w:rPr>
          <w:rFonts w:ascii="Arial" w:hAnsi="Arial" w:cs="Arial"/>
        </w:rPr>
        <w:tab/>
      </w:r>
      <w:r>
        <w:t>(4 marks)</w:t>
      </w: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046CF7" w:rsidP="00A320BA">
      <w:pPr>
        <w:pStyle w:val="Header"/>
        <w:tabs>
          <w:tab w:val="clear" w:pos="4153"/>
          <w:tab w:val="clear" w:pos="8306"/>
          <w:tab w:val="left" w:pos="426"/>
          <w:tab w:val="left" w:pos="720"/>
          <w:tab w:val="left" w:pos="1080"/>
          <w:tab w:val="left" w:pos="1440"/>
          <w:tab w:val="right" w:pos="9504"/>
        </w:tabs>
        <w:ind w:left="360"/>
      </w:pPr>
      <w:r>
        <w:rPr>
          <w:noProof/>
          <w:lang w:val="en-AU" w:eastAsia="en-AU"/>
        </w:rPr>
        <w:drawing>
          <wp:anchor distT="0" distB="0" distL="114300" distR="114300" simplePos="0" relativeHeight="251664384" behindDoc="0" locked="0" layoutInCell="1" allowOverlap="1">
            <wp:simplePos x="0" y="0"/>
            <wp:positionH relativeFrom="column">
              <wp:posOffset>702945</wp:posOffset>
            </wp:positionH>
            <wp:positionV relativeFrom="paragraph">
              <wp:posOffset>75565</wp:posOffset>
            </wp:positionV>
            <wp:extent cx="4686300" cy="1725930"/>
            <wp:effectExtent l="0" t="0" r="0" b="7620"/>
            <wp:wrapTight wrapText="bothSides">
              <wp:wrapPolygon edited="0">
                <wp:start x="0" y="0"/>
                <wp:lineTo x="0" y="21457"/>
                <wp:lineTo x="21512" y="21457"/>
                <wp:lineTo x="21512" y="0"/>
                <wp:lineTo x="0" y="0"/>
              </wp:wrapPolygon>
            </wp:wrapTight>
            <wp:docPr id="27" name="Picture 2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quation"/>
                    <pic:cNvPicPr>
                      <a:picLocks noChangeAspect="1" noChangeArrowheads="1"/>
                    </pic:cNvPicPr>
                  </pic:nvPicPr>
                  <pic:blipFill>
                    <a:blip r:embed="rId10" r:link="rId11">
                      <a:lum bright="-6000" contrast="6000"/>
                      <a:extLst>
                        <a:ext uri="{28A0092B-C50C-407E-A947-70E740481C1C}">
                          <a14:useLocalDpi xmlns:a14="http://schemas.microsoft.com/office/drawing/2010/main" val="0"/>
                        </a:ext>
                      </a:extLst>
                    </a:blip>
                    <a:srcRect/>
                    <a:stretch>
                      <a:fillRect/>
                    </a:stretch>
                  </pic:blipFill>
                  <pic:spPr bwMode="auto">
                    <a:xfrm>
                      <a:off x="0" y="0"/>
                      <a:ext cx="468630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BA">
        <w:tab/>
      </w:r>
      <w:r w:rsidR="00A320BA">
        <w:tab/>
      </w:r>
      <w:r w:rsidR="00A320BA">
        <w:tab/>
      </w:r>
      <w:r w:rsidR="00A320BA">
        <w:tab/>
      </w:r>
      <w:r w:rsidR="00A320BA">
        <w:tab/>
      </w: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rPr>
          <w:rFonts w:ascii="Arial" w:hAnsi="Arial" w:cs="Arial"/>
          <w:b/>
          <w:sz w:val="22"/>
          <w:szCs w:val="22"/>
        </w:rPr>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r>
        <w:rPr>
          <w:rFonts w:ascii="Arial" w:hAnsi="Arial" w:cs="Arial"/>
          <w:b/>
          <w:sz w:val="22"/>
          <w:szCs w:val="22"/>
        </w:rPr>
        <w:t xml:space="preserve">TOTAL </w:t>
      </w:r>
      <w:proofErr w:type="gramStart"/>
      <w:r>
        <w:rPr>
          <w:rFonts w:ascii="Arial" w:hAnsi="Arial" w:cs="Arial"/>
          <w:b/>
          <w:sz w:val="22"/>
          <w:szCs w:val="22"/>
        </w:rPr>
        <w:t>MARK  =</w:t>
      </w:r>
      <w:proofErr w:type="gramEnd"/>
      <w:r>
        <w:rPr>
          <w:rFonts w:ascii="Arial" w:hAnsi="Arial" w:cs="Arial"/>
          <w:b/>
          <w:sz w:val="22"/>
          <w:szCs w:val="22"/>
        </w:rPr>
        <w:t xml:space="preserve">  39</w:t>
      </w:r>
    </w:p>
    <w:p w:rsidR="00A320BA" w:rsidRPr="00A320BA" w:rsidRDefault="00A320BA" w:rsidP="00A320BA">
      <w:pPr>
        <w:pStyle w:val="Header"/>
        <w:tabs>
          <w:tab w:val="clear" w:pos="4153"/>
          <w:tab w:val="clear" w:pos="8306"/>
          <w:tab w:val="left" w:pos="426"/>
          <w:tab w:val="left" w:pos="720"/>
          <w:tab w:val="left" w:pos="1080"/>
          <w:tab w:val="left" w:pos="1440"/>
          <w:tab w:val="right" w:pos="9504"/>
        </w:tabs>
        <w:ind w:left="360"/>
      </w:pPr>
    </w:p>
    <w:sectPr w:rsidR="00A320BA" w:rsidRPr="00A320BA">
      <w:headerReference w:type="default" r:id="rId12"/>
      <w:footerReference w:type="default" r:id="rId13"/>
      <w:pgSz w:w="12240" w:h="15840"/>
      <w:pgMar w:top="964"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21" w:rsidRDefault="00341321">
      <w:r>
        <w:separator/>
      </w:r>
    </w:p>
  </w:endnote>
  <w:endnote w:type="continuationSeparator" w:id="0">
    <w:p w:rsidR="00341321" w:rsidRDefault="0034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A" w:rsidRDefault="00A320BA">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21" w:rsidRDefault="00341321">
      <w:r>
        <w:separator/>
      </w:r>
    </w:p>
  </w:footnote>
  <w:footnote w:type="continuationSeparator" w:id="0">
    <w:p w:rsidR="00341321" w:rsidRDefault="0034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A" w:rsidRDefault="00A320BA">
    <w:pPr>
      <w:pStyle w:val="Header"/>
      <w:tabs>
        <w:tab w:val="clear" w:pos="8306"/>
        <w:tab w:val="right" w:pos="9630"/>
      </w:tabs>
      <w:rPr>
        <w:sz w:val="16"/>
      </w:rPr>
    </w:pPr>
    <w:r>
      <w:rPr>
        <w:sz w:val="16"/>
      </w:rPr>
      <w:t>Birdwood High</w:t>
    </w: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F4"/>
    <w:multiLevelType w:val="hybridMultilevel"/>
    <w:tmpl w:val="04463C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D1168D"/>
    <w:multiLevelType w:val="hybridMultilevel"/>
    <w:tmpl w:val="A0C2C19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FA055A"/>
    <w:multiLevelType w:val="hybridMultilevel"/>
    <w:tmpl w:val="3BB86CE0"/>
    <w:lvl w:ilvl="0" w:tplc="E7C0569E">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B6739BD"/>
    <w:multiLevelType w:val="hybridMultilevel"/>
    <w:tmpl w:val="CC3CBEAA"/>
    <w:lvl w:ilvl="0" w:tplc="B7E2109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EDC6C3E"/>
    <w:multiLevelType w:val="hybridMultilevel"/>
    <w:tmpl w:val="AEB0304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7F1C75"/>
    <w:multiLevelType w:val="hybridMultilevel"/>
    <w:tmpl w:val="FEA0C6C4"/>
    <w:lvl w:ilvl="0" w:tplc="B24A3B78">
      <w:start w:val="1"/>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681F466B"/>
    <w:multiLevelType w:val="hybridMultilevel"/>
    <w:tmpl w:val="43C0892A"/>
    <w:lvl w:ilvl="0" w:tplc="096E343C">
      <w:start w:val="5"/>
      <w:numFmt w:val="lowerLetter"/>
      <w:lvlText w:val="%1)"/>
      <w:lvlJc w:val="left"/>
      <w:pPr>
        <w:tabs>
          <w:tab w:val="num" w:pos="645"/>
        </w:tabs>
        <w:ind w:left="645" w:hanging="360"/>
      </w:pPr>
      <w:rPr>
        <w:rFonts w:ascii="Arial" w:hAnsi="Arial" w:cs="Arial" w:hint="default"/>
        <w:sz w:val="2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BA"/>
    <w:rsid w:val="00046CF7"/>
    <w:rsid w:val="001B4DA8"/>
    <w:rsid w:val="002D0B2F"/>
    <w:rsid w:val="00341321"/>
    <w:rsid w:val="00A02546"/>
    <w:rsid w:val="00A320BA"/>
    <w:rsid w:val="00A53E5A"/>
    <w:rsid w:val="00BE13AA"/>
    <w:rsid w:val="00C503AB"/>
    <w:rsid w:val="00D80BC4"/>
    <w:rsid w:val="00DC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Batang" w:eastAsia="Batang" w:hAnsi="Batang"/>
      <w:sz w:val="22"/>
      <w:lang w:val="en-AU"/>
    </w:rPr>
  </w:style>
  <w:style w:type="paragraph" w:styleId="BodyText2">
    <w:name w:val="Body Text 2"/>
    <w:basedOn w:val="Normal"/>
    <w:pPr>
      <w:jc w:val="center"/>
    </w:pPr>
    <w:rPr>
      <w:rFonts w:ascii="Arial" w:hAnsi="Arial" w:cs="Arial"/>
      <w:lang w:val="en-AU"/>
    </w:rPr>
  </w:style>
  <w:style w:type="paragraph" w:styleId="BalloonText">
    <w:name w:val="Balloon Text"/>
    <w:basedOn w:val="Normal"/>
    <w:link w:val="BalloonTextChar"/>
    <w:rsid w:val="00A53E5A"/>
    <w:rPr>
      <w:rFonts w:ascii="Tahoma" w:hAnsi="Tahoma" w:cs="Tahoma"/>
      <w:sz w:val="16"/>
      <w:szCs w:val="16"/>
    </w:rPr>
  </w:style>
  <w:style w:type="character" w:customStyle="1" w:styleId="BalloonTextChar">
    <w:name w:val="Balloon Text Char"/>
    <w:link w:val="BalloonText"/>
    <w:rsid w:val="00A53E5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Batang" w:eastAsia="Batang" w:hAnsi="Batang"/>
      <w:sz w:val="22"/>
      <w:lang w:val="en-AU"/>
    </w:rPr>
  </w:style>
  <w:style w:type="paragraph" w:styleId="BodyText2">
    <w:name w:val="Body Text 2"/>
    <w:basedOn w:val="Normal"/>
    <w:pPr>
      <w:jc w:val="center"/>
    </w:pPr>
    <w:rPr>
      <w:rFonts w:ascii="Arial" w:hAnsi="Arial" w:cs="Arial"/>
      <w:lang w:val="en-AU"/>
    </w:rPr>
  </w:style>
  <w:style w:type="paragraph" w:styleId="BalloonText">
    <w:name w:val="Balloon Text"/>
    <w:basedOn w:val="Normal"/>
    <w:link w:val="BalloonTextChar"/>
    <w:rsid w:val="00A53E5A"/>
    <w:rPr>
      <w:rFonts w:ascii="Tahoma" w:hAnsi="Tahoma" w:cs="Tahoma"/>
      <w:sz w:val="16"/>
      <w:szCs w:val="16"/>
    </w:rPr>
  </w:style>
  <w:style w:type="character" w:customStyle="1" w:styleId="BalloonTextChar">
    <w:name w:val="Balloon Text Char"/>
    <w:link w:val="BalloonText"/>
    <w:rsid w:val="00A53E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uni-regensburg.de/Fakultaeten/nat_Fak_IV/Organische_Chemie/Didaktik/Keusch/Grafik/box_ed_equat-e.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5014</CharactersWithSpaces>
  <SharedDoc>false</SharedDoc>
  <HLinks>
    <vt:vector size="6" baseType="variant">
      <vt:variant>
        <vt:i4>99</vt:i4>
      </vt:variant>
      <vt:variant>
        <vt:i4>-1</vt:i4>
      </vt:variant>
      <vt:variant>
        <vt:i4>1051</vt:i4>
      </vt:variant>
      <vt:variant>
        <vt:i4>1</vt:i4>
      </vt:variant>
      <vt:variant>
        <vt:lpwstr>http://www.uni-regensburg.de/Fakultaeten/nat_Fak_IV/Organische_Chemie/Didaktik/Keusch/Grafik/box_ed_equat-e.gif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3</cp:revision>
  <cp:lastPrinted>2014-06-22T23:09:00Z</cp:lastPrinted>
  <dcterms:created xsi:type="dcterms:W3CDTF">2016-06-22T03:33:00Z</dcterms:created>
  <dcterms:modified xsi:type="dcterms:W3CDTF">2016-06-22T03:33:00Z</dcterms:modified>
</cp:coreProperties>
</file>