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9A" w:rsidRDefault="00A34B9A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A34B9A" w:rsidRDefault="00A34B9A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A34B9A" w:rsidRDefault="009C6C89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A34B9A">
        <w:rPr>
          <w:b/>
          <w:i w:val="0"/>
          <w:sz w:val="28"/>
          <w:u w:val="none"/>
        </w:rPr>
        <w:tab/>
      </w:r>
    </w:p>
    <w:p w:rsidR="00A34B9A" w:rsidRDefault="00A34B9A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4: Organic &amp; Biological Chemistry</w:t>
      </w:r>
    </w:p>
    <w:p w:rsidR="00A34B9A" w:rsidRDefault="00A34B9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  <w:bCs/>
          <w:iCs/>
        </w:rPr>
        <w:t>Carboxylic acids,</w:t>
      </w:r>
      <w:r>
        <w:rPr>
          <w:i/>
          <w:sz w:val="16"/>
        </w:rPr>
        <w:t xml:space="preserve"> </w:t>
      </w:r>
      <w:r>
        <w:rPr>
          <w:b/>
        </w:rPr>
        <w:t>Esters, Triglycerides</w:t>
      </w:r>
    </w:p>
    <w:p w:rsidR="00A34B9A" w:rsidRDefault="00A34B9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F56BAA">
        <w:rPr>
          <w:b/>
          <w:sz w:val="24"/>
        </w:rPr>
        <w:t>12</w:t>
      </w:r>
      <w:bookmarkStart w:id="0" w:name="_GoBack"/>
      <w:bookmarkEnd w:id="0"/>
      <w:r>
        <w:rPr>
          <w:b/>
        </w:rPr>
        <w:tab/>
      </w:r>
    </w:p>
    <w:p w:rsidR="00A34B9A" w:rsidRDefault="00A34B9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>
        <w:rPr>
          <w:bCs/>
        </w:rPr>
        <w:t>Ref: ESSENTIALS pages 2</w:t>
      </w:r>
      <w:r w:rsidR="00DD18C0">
        <w:rPr>
          <w:bCs/>
        </w:rPr>
        <w:t>61</w:t>
      </w:r>
      <w:r>
        <w:rPr>
          <w:bCs/>
        </w:rPr>
        <w:t xml:space="preserve"> - 2</w:t>
      </w:r>
      <w:r w:rsidR="00DD18C0">
        <w:rPr>
          <w:bCs/>
        </w:rPr>
        <w:t>92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t>(8 marks)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Simple esters can be found in most foods and drinks. The structural formula of one such ester is shown below: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F36C11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-1270</wp:posOffset>
            </wp:positionV>
            <wp:extent cx="1913890" cy="605790"/>
            <wp:effectExtent l="0" t="0" r="0" b="3810"/>
            <wp:wrapTight wrapText="bothSides">
              <wp:wrapPolygon edited="0">
                <wp:start x="0" y="0"/>
                <wp:lineTo x="0" y="20830"/>
                <wp:lineTo x="21213" y="20830"/>
                <wp:lineTo x="2121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i/>
          <w:iCs/>
        </w:rPr>
        <w:t xml:space="preserve">common </w:t>
      </w:r>
      <w:proofErr w:type="spellStart"/>
      <w:r>
        <w:rPr>
          <w:rFonts w:ascii="Arial" w:hAnsi="Arial" w:cs="Arial"/>
          <w:i/>
          <w:iCs/>
        </w:rPr>
        <w:t>odour</w:t>
      </w:r>
      <w:proofErr w:type="spellEnd"/>
      <w:r>
        <w:rPr>
          <w:rFonts w:ascii="Arial" w:hAnsi="Arial" w:cs="Arial"/>
        </w:rPr>
        <w:t xml:space="preserve"> associated with most ester compounds.</w:t>
      </w:r>
    </w:p>
    <w:p w:rsidR="00A34B9A" w:rsidRPr="00F47A6D" w:rsidRDefault="00F47A6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Fruity</w:t>
      </w: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Draw the </w:t>
      </w:r>
      <w:r>
        <w:rPr>
          <w:rFonts w:ascii="Arial" w:hAnsi="Arial" w:cs="Arial"/>
          <w:i/>
          <w:iCs/>
        </w:rPr>
        <w:t>structural formula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i/>
          <w:iCs/>
        </w:rPr>
        <w:t>functional group</w:t>
      </w:r>
      <w:r>
        <w:rPr>
          <w:rFonts w:ascii="Arial" w:hAnsi="Arial" w:cs="Arial"/>
        </w:rPr>
        <w:t xml:space="preserve"> in the ester shown above.</w:t>
      </w:r>
    </w:p>
    <w:p w:rsidR="00A34B9A" w:rsidRDefault="00F36C11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745490" cy="42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systematic name of the </w:t>
      </w:r>
      <w:r>
        <w:rPr>
          <w:rFonts w:ascii="Arial" w:hAnsi="Arial" w:cs="Arial"/>
          <w:i/>
          <w:iCs/>
        </w:rPr>
        <w:t>ester</w:t>
      </w:r>
      <w:r>
        <w:rPr>
          <w:rFonts w:ascii="Arial" w:hAnsi="Arial" w:cs="Arial"/>
        </w:rPr>
        <w:t xml:space="preserve"> shown above.</w:t>
      </w:r>
    </w:p>
    <w:p w:rsidR="00A34B9A" w:rsidRPr="00F47A6D" w:rsidRDefault="00F47A6D" w:rsidP="00F47A6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Ethyl butanoate</w:t>
      </w: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systematic names of the </w:t>
      </w:r>
      <w:r>
        <w:rPr>
          <w:rFonts w:ascii="Arial" w:hAnsi="Arial" w:cs="Arial"/>
          <w:i/>
          <w:iCs/>
        </w:rPr>
        <w:t>alcohol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i/>
          <w:iCs/>
        </w:rPr>
        <w:t>carboxylic acid</w:t>
      </w:r>
      <w:r>
        <w:rPr>
          <w:rFonts w:ascii="Arial" w:hAnsi="Arial" w:cs="Arial"/>
        </w:rPr>
        <w:t xml:space="preserve"> from which this ester is derived.</w:t>
      </w:r>
    </w:p>
    <w:p w:rsidR="00A34B9A" w:rsidRPr="00F47A6D" w:rsidRDefault="00F47A6D" w:rsidP="00F47A6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Ethanol and </w:t>
      </w:r>
      <w:proofErr w:type="spellStart"/>
      <w:r>
        <w:rPr>
          <w:rFonts w:ascii="Arial" w:hAnsi="Arial" w:cs="Arial"/>
          <w:color w:val="FF0000"/>
        </w:rPr>
        <w:t>Butanoic</w:t>
      </w:r>
      <w:proofErr w:type="spellEnd"/>
      <w:r>
        <w:rPr>
          <w:rFonts w:ascii="Arial" w:hAnsi="Arial" w:cs="Arial"/>
          <w:color w:val="FF0000"/>
        </w:rPr>
        <w:t xml:space="preserve"> acid</w:t>
      </w:r>
    </w:p>
    <w:p w:rsidR="00A34B9A" w:rsidRDefault="00A34B9A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diagram below shows the apparatus used in the initial preparation of a typical ester.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276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1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27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What special name is given to the way this apparatus is set up?</w:t>
      </w:r>
    </w:p>
    <w:p w:rsidR="00A34B9A" w:rsidRPr="00F47A6D" w:rsidRDefault="00F47A6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276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Reflux</w:t>
      </w:r>
    </w:p>
    <w:p w:rsidR="00A34B9A" w:rsidRDefault="00A34B9A">
      <w:pPr>
        <w:pStyle w:val="Header"/>
        <w:numPr>
          <w:ilvl w:val="1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27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main reasons why this set up is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used</w:t>
      </w:r>
      <w:proofErr w:type="gramEnd"/>
      <w:r>
        <w:rPr>
          <w:rFonts w:ascii="Arial" w:hAnsi="Arial" w:cs="Arial"/>
        </w:rPr>
        <w:t xml:space="preserve"> in the preparation of an ester?</w:t>
      </w:r>
    </w:p>
    <w:p w:rsidR="00A34B9A" w:rsidRPr="00F47A6D" w:rsidRDefault="00F47A6D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  <w:rPr>
          <w:rFonts w:ascii="Arial" w:hAnsi="Arial" w:cs="Arial"/>
          <w:color w:val="FF0000"/>
        </w:rPr>
      </w:pPr>
      <w:r w:rsidRPr="00F47A6D">
        <w:rPr>
          <w:rFonts w:ascii="Arial" w:hAnsi="Arial" w:cs="Arial"/>
          <w:color w:val="FF0000"/>
        </w:rPr>
        <w:t>Allows for extended heating without loss of products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F36C11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-113030</wp:posOffset>
            </wp:positionV>
            <wp:extent cx="1595120" cy="2094865"/>
            <wp:effectExtent l="0" t="0" r="508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276"/>
          <w:tab w:val="right" w:pos="9504"/>
        </w:tabs>
        <w:ind w:left="1080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</w:pPr>
      <w:r>
        <w:tab/>
      </w:r>
      <w:r>
        <w:tab/>
      </w:r>
      <w:r>
        <w:tab/>
      </w:r>
      <w:r>
        <w:tab/>
      </w:r>
      <w:r>
        <w:tab/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Banana </w:t>
      </w:r>
      <w:proofErr w:type="spellStart"/>
      <w:r>
        <w:rPr>
          <w:rFonts w:ascii="Arial" w:hAnsi="Arial" w:cs="Arial"/>
        </w:rPr>
        <w:t>flavouring</w:t>
      </w:r>
      <w:proofErr w:type="spellEnd"/>
      <w:r>
        <w:rPr>
          <w:rFonts w:ascii="Arial" w:hAnsi="Arial" w:cs="Arial"/>
        </w:rPr>
        <w:t xml:space="preserve"> in milkshakes and </w:t>
      </w:r>
      <w:proofErr w:type="spellStart"/>
      <w:r>
        <w:rPr>
          <w:rFonts w:ascii="Arial" w:hAnsi="Arial" w:cs="Arial"/>
        </w:rPr>
        <w:t>icecreams</w:t>
      </w:r>
      <w:proofErr w:type="spellEnd"/>
      <w:r>
        <w:rPr>
          <w:rFonts w:ascii="Arial" w:hAnsi="Arial" w:cs="Arial"/>
        </w:rPr>
        <w:t xml:space="preserve"> can be obtained using the substance: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>COO(</w:t>
      </w:r>
      <w:proofErr w:type="gramEnd"/>
      <w:r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  <w:vertAlign w:val="subscript"/>
        </w:rPr>
        <w:t>4</w:t>
      </w:r>
      <w:r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  <w:vertAlign w:val="subscript"/>
        </w:rPr>
        <w:t>3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Write the systematic name of this compound.</w:t>
      </w:r>
    </w:p>
    <w:p w:rsidR="00A34B9A" w:rsidRPr="00F47A6D" w:rsidRDefault="00F47A6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color w:val="FF0000"/>
        </w:rPr>
        <w:t>Pentyl</w:t>
      </w:r>
      <w:proofErr w:type="spellEnd"/>
      <w:r>
        <w:rPr>
          <w:rFonts w:ascii="Arial" w:hAnsi="Arial" w:cs="Arial"/>
          <w:color w:val="FF0000"/>
        </w:rPr>
        <w:t xml:space="preserve"> ethanoate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Write a balanced equation for the alkaline hydrolysis of this compound.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F47A6D">
        <w:rPr>
          <w:rFonts w:ascii="Arial" w:hAnsi="Arial" w:cs="Arial"/>
          <w:color w:val="FF0000"/>
        </w:rPr>
        <w:t>CH</w:t>
      </w:r>
      <w:r w:rsidR="00F47A6D" w:rsidRPr="00F47A6D">
        <w:rPr>
          <w:rFonts w:ascii="Arial" w:hAnsi="Arial" w:cs="Arial"/>
          <w:color w:val="FF0000"/>
          <w:vertAlign w:val="subscript"/>
        </w:rPr>
        <w:t>3</w:t>
      </w:r>
      <w:r w:rsidR="00F47A6D">
        <w:rPr>
          <w:rFonts w:ascii="Arial" w:hAnsi="Arial" w:cs="Arial"/>
          <w:color w:val="FF0000"/>
        </w:rPr>
        <w:t>COO(</w:t>
      </w:r>
      <w:proofErr w:type="gramEnd"/>
      <w:r w:rsidR="00F47A6D">
        <w:rPr>
          <w:rFonts w:ascii="Arial" w:hAnsi="Arial" w:cs="Arial"/>
          <w:color w:val="FF0000"/>
        </w:rPr>
        <w:t>CH</w:t>
      </w:r>
      <w:r w:rsidR="00F47A6D" w:rsidRPr="00F47A6D">
        <w:rPr>
          <w:rFonts w:ascii="Arial" w:hAnsi="Arial" w:cs="Arial"/>
          <w:color w:val="FF0000"/>
          <w:vertAlign w:val="subscript"/>
        </w:rPr>
        <w:t>2</w:t>
      </w:r>
      <w:r w:rsidR="00F47A6D">
        <w:rPr>
          <w:rFonts w:ascii="Arial" w:hAnsi="Arial" w:cs="Arial"/>
          <w:color w:val="FF0000"/>
        </w:rPr>
        <w:t>)</w:t>
      </w:r>
      <w:r w:rsidR="00F47A6D" w:rsidRPr="00F47A6D">
        <w:rPr>
          <w:rFonts w:ascii="Arial" w:hAnsi="Arial" w:cs="Arial"/>
          <w:color w:val="FF0000"/>
          <w:vertAlign w:val="subscript"/>
        </w:rPr>
        <w:t>4</w:t>
      </w:r>
      <w:r w:rsidR="00F47A6D">
        <w:rPr>
          <w:rFonts w:ascii="Arial" w:hAnsi="Arial" w:cs="Arial"/>
          <w:color w:val="FF0000"/>
        </w:rPr>
        <w:t>CH</w:t>
      </w:r>
      <w:r w:rsidR="00F47A6D" w:rsidRPr="00F47A6D">
        <w:rPr>
          <w:rFonts w:ascii="Arial" w:hAnsi="Arial" w:cs="Arial"/>
          <w:color w:val="FF0000"/>
          <w:vertAlign w:val="subscript"/>
        </w:rPr>
        <w:t>3</w:t>
      </w:r>
      <w:r w:rsidR="00F47A6D">
        <w:rPr>
          <w:rFonts w:ascii="Arial" w:hAnsi="Arial" w:cs="Arial"/>
          <w:color w:val="FF0000"/>
        </w:rPr>
        <w:t xml:space="preserve"> + </w:t>
      </w:r>
      <w:r w:rsidR="00F47A6D" w:rsidRPr="00F47A6D">
        <w:rPr>
          <w:rFonts w:ascii="Arial" w:hAnsi="Arial" w:cs="Arial"/>
          <w:color w:val="FF0000"/>
          <w:vertAlign w:val="superscript"/>
        </w:rPr>
        <w:t>-</w:t>
      </w:r>
      <w:r w:rsidR="00F47A6D">
        <w:rPr>
          <w:rFonts w:ascii="Arial" w:hAnsi="Arial" w:cs="Arial"/>
          <w:color w:val="FF0000"/>
        </w:rPr>
        <w:t>OH -&gt; CH</w:t>
      </w:r>
      <w:r w:rsidR="00F47A6D" w:rsidRPr="00F47A6D">
        <w:rPr>
          <w:rFonts w:ascii="Arial" w:hAnsi="Arial" w:cs="Arial"/>
          <w:color w:val="FF0000"/>
          <w:vertAlign w:val="subscript"/>
        </w:rPr>
        <w:t>3</w:t>
      </w:r>
      <w:r w:rsidR="00F47A6D">
        <w:rPr>
          <w:rFonts w:ascii="Arial" w:hAnsi="Arial" w:cs="Arial"/>
          <w:color w:val="FF0000"/>
        </w:rPr>
        <w:t>COO</w:t>
      </w:r>
      <w:r w:rsidR="00F47A6D" w:rsidRPr="00F47A6D">
        <w:rPr>
          <w:rFonts w:ascii="Arial" w:hAnsi="Arial" w:cs="Arial"/>
          <w:color w:val="FF0000"/>
          <w:vertAlign w:val="superscript"/>
        </w:rPr>
        <w:t>-</w:t>
      </w:r>
      <w:r w:rsidR="00F47A6D">
        <w:rPr>
          <w:rFonts w:ascii="Arial" w:hAnsi="Arial" w:cs="Arial"/>
          <w:color w:val="FF0000"/>
        </w:rPr>
        <w:t xml:space="preserve"> + CH</w:t>
      </w:r>
      <w:r w:rsidR="00F47A6D" w:rsidRPr="00F47A6D">
        <w:rPr>
          <w:rFonts w:ascii="Arial" w:hAnsi="Arial" w:cs="Arial"/>
          <w:color w:val="FF0000"/>
          <w:vertAlign w:val="subscript"/>
        </w:rPr>
        <w:t>3</w:t>
      </w:r>
      <w:r w:rsidR="00F47A6D">
        <w:rPr>
          <w:rFonts w:ascii="Arial" w:hAnsi="Arial" w:cs="Arial"/>
          <w:color w:val="FF0000"/>
        </w:rPr>
        <w:t>CH</w:t>
      </w:r>
      <w:r w:rsidR="00F47A6D" w:rsidRPr="00F47A6D">
        <w:rPr>
          <w:rFonts w:ascii="Arial" w:hAnsi="Arial" w:cs="Arial"/>
          <w:color w:val="FF0000"/>
          <w:vertAlign w:val="subscript"/>
        </w:rPr>
        <w:t>2</w:t>
      </w:r>
      <w:r w:rsidR="00F47A6D">
        <w:rPr>
          <w:rFonts w:ascii="Arial" w:hAnsi="Arial" w:cs="Arial"/>
          <w:color w:val="FF0000"/>
        </w:rPr>
        <w:t>CH</w:t>
      </w:r>
      <w:r w:rsidR="00F47A6D" w:rsidRPr="00F47A6D">
        <w:rPr>
          <w:rFonts w:ascii="Arial" w:hAnsi="Arial" w:cs="Arial"/>
          <w:color w:val="FF0000"/>
          <w:vertAlign w:val="subscript"/>
        </w:rPr>
        <w:t>2</w:t>
      </w:r>
      <w:r w:rsidR="00F47A6D">
        <w:rPr>
          <w:rFonts w:ascii="Arial" w:hAnsi="Arial" w:cs="Arial"/>
          <w:color w:val="FF0000"/>
        </w:rPr>
        <w:t>CH</w:t>
      </w:r>
      <w:r w:rsidR="00F47A6D" w:rsidRPr="00F47A6D">
        <w:rPr>
          <w:rFonts w:ascii="Arial" w:hAnsi="Arial" w:cs="Arial"/>
          <w:color w:val="FF0000"/>
          <w:vertAlign w:val="subscript"/>
        </w:rPr>
        <w:t>2</w:t>
      </w:r>
      <w:r w:rsidR="00F47A6D">
        <w:rPr>
          <w:rFonts w:ascii="Arial" w:hAnsi="Arial" w:cs="Arial"/>
          <w:color w:val="FF0000"/>
        </w:rPr>
        <w:t>CH</w:t>
      </w:r>
      <w:r w:rsidR="00F47A6D" w:rsidRPr="00F47A6D">
        <w:rPr>
          <w:rFonts w:ascii="Arial" w:hAnsi="Arial" w:cs="Arial"/>
          <w:color w:val="FF0000"/>
          <w:vertAlign w:val="subscript"/>
        </w:rPr>
        <w:t>2</w:t>
      </w:r>
      <w:r w:rsidR="00F47A6D">
        <w:rPr>
          <w:rFonts w:ascii="Arial" w:hAnsi="Arial" w:cs="Arial"/>
          <w:color w:val="FF0000"/>
        </w:rPr>
        <w:t>OH</w:t>
      </w:r>
      <w:r>
        <w:rPr>
          <w:rFonts w:ascii="Arial" w:hAnsi="Arial" w:cs="Arial"/>
        </w:rPr>
        <w:tab/>
      </w:r>
      <w:r>
        <w:t>(4 marks)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3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fragrance of raspberries is due mainly to the presence of the ester ethyl </w:t>
      </w:r>
      <w:proofErr w:type="spellStart"/>
      <w:r>
        <w:rPr>
          <w:rFonts w:ascii="Arial" w:hAnsi="Arial" w:cs="Arial"/>
        </w:rPr>
        <w:t>methanoate</w:t>
      </w:r>
      <w:proofErr w:type="spellEnd"/>
      <w:r>
        <w:rPr>
          <w:rFonts w:ascii="Arial" w:hAnsi="Arial" w:cs="Arial"/>
        </w:rPr>
        <w:t>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4B9A" w:rsidRDefault="00A34B9A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name of the acid from which this ester could be prepared.</w:t>
      </w:r>
    </w:p>
    <w:p w:rsidR="00A34B9A" w:rsidRPr="00F9372C" w:rsidRDefault="00F9372C" w:rsidP="00F937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Methanoic</w:t>
      </w:r>
      <w:proofErr w:type="spellEnd"/>
      <w:r>
        <w:rPr>
          <w:rFonts w:ascii="Arial" w:hAnsi="Arial" w:cs="Arial"/>
          <w:color w:val="FF0000"/>
        </w:rPr>
        <w:t xml:space="preserve"> acid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Draw the structural formula of ethyl </w:t>
      </w:r>
      <w:proofErr w:type="spellStart"/>
      <w:r>
        <w:rPr>
          <w:rFonts w:ascii="Arial" w:hAnsi="Arial" w:cs="Arial"/>
        </w:rPr>
        <w:t>methanoate</w:t>
      </w:r>
      <w:proofErr w:type="spellEnd"/>
      <w:r>
        <w:rPr>
          <w:rFonts w:ascii="Arial" w:hAnsi="Arial" w:cs="Arial"/>
        </w:rPr>
        <w:t>.</w:t>
      </w:r>
    </w:p>
    <w:p w:rsidR="00A34B9A" w:rsidRPr="00F9372C" w:rsidRDefault="00F937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color w:val="FF0000"/>
        </w:rPr>
        <w:t>CH</w:t>
      </w:r>
      <w:r w:rsidRPr="00F9372C">
        <w:rPr>
          <w:rFonts w:ascii="Arial" w:hAnsi="Arial" w:cs="Arial"/>
          <w:color w:val="FF0000"/>
          <w:vertAlign w:val="subscript"/>
        </w:rPr>
        <w:t>3</w:t>
      </w:r>
      <w:r>
        <w:rPr>
          <w:rFonts w:ascii="Arial" w:hAnsi="Arial" w:cs="Arial"/>
          <w:color w:val="FF0000"/>
        </w:rPr>
        <w:t>CH</w:t>
      </w:r>
      <w:r w:rsidRPr="00F9372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OOCH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 xml:space="preserve">To prepare the ester in the laboratory requires reacting a carboxylic acid with an alcohol in the presence of a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small</w:t>
      </w:r>
      <w:proofErr w:type="gramEnd"/>
      <w:r>
        <w:rPr>
          <w:rFonts w:ascii="Arial" w:hAnsi="Arial" w:cs="Arial"/>
        </w:rPr>
        <w:t xml:space="preserve"> amount of concentrated sulfuric acid.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Write a balanced equation for the preparation of ethyl </w:t>
      </w:r>
      <w:proofErr w:type="spellStart"/>
      <w:r>
        <w:rPr>
          <w:rFonts w:ascii="Arial" w:hAnsi="Arial" w:cs="Arial"/>
        </w:rPr>
        <w:t>methanoate</w:t>
      </w:r>
      <w:proofErr w:type="spellEnd"/>
      <w:r>
        <w:rPr>
          <w:rFonts w:ascii="Arial" w:hAnsi="Arial" w:cs="Arial"/>
        </w:rPr>
        <w:t>.</w:t>
      </w:r>
    </w:p>
    <w:p w:rsidR="00A34B9A" w:rsidRPr="00F9372C" w:rsidRDefault="00F937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372C">
        <w:rPr>
          <w:rFonts w:ascii="Arial" w:hAnsi="Arial" w:cs="Arial"/>
          <w:color w:val="FF0000"/>
        </w:rPr>
        <w:t>H</w:t>
      </w:r>
      <w:r>
        <w:rPr>
          <w:rFonts w:ascii="Arial" w:hAnsi="Arial" w:cs="Arial"/>
          <w:color w:val="FF0000"/>
        </w:rPr>
        <w:t>COOH + CH</w:t>
      </w:r>
      <w:r w:rsidRPr="00F9372C">
        <w:rPr>
          <w:rFonts w:ascii="Arial" w:hAnsi="Arial" w:cs="Arial"/>
          <w:color w:val="FF0000"/>
          <w:vertAlign w:val="subscript"/>
        </w:rPr>
        <w:t>3</w:t>
      </w:r>
      <w:r>
        <w:rPr>
          <w:rFonts w:ascii="Arial" w:hAnsi="Arial" w:cs="Arial"/>
          <w:color w:val="FF0000"/>
        </w:rPr>
        <w:t>CH</w:t>
      </w:r>
      <w:r w:rsidRPr="00F9372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OH &lt;-&gt; CH</w:t>
      </w:r>
      <w:r w:rsidRPr="00F9372C">
        <w:rPr>
          <w:rFonts w:ascii="Arial" w:hAnsi="Arial" w:cs="Arial"/>
          <w:color w:val="FF0000"/>
          <w:vertAlign w:val="subscript"/>
        </w:rPr>
        <w:t>3</w:t>
      </w:r>
      <w:r>
        <w:rPr>
          <w:rFonts w:ascii="Arial" w:hAnsi="Arial" w:cs="Arial"/>
          <w:color w:val="FF0000"/>
        </w:rPr>
        <w:t>CH</w:t>
      </w:r>
      <w:r w:rsidRPr="00F9372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OOCH + H</w:t>
      </w:r>
      <w:r w:rsidRPr="00F9372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O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one</w:t>
      </w:r>
      <w:r>
        <w:rPr>
          <w:rFonts w:ascii="Arial" w:hAnsi="Arial" w:cs="Arial"/>
        </w:rPr>
        <w:t xml:space="preserve"> of the functions of the sulfuric acid.</w:t>
      </w:r>
      <w:r>
        <w:rPr>
          <w:rFonts w:ascii="Arial" w:hAnsi="Arial" w:cs="Arial"/>
        </w:rPr>
        <w:tab/>
      </w:r>
      <w:r>
        <w:t>(7 marks)</w:t>
      </w:r>
    </w:p>
    <w:p w:rsidR="00A34B9A" w:rsidRDefault="00F937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Cs/>
          <w:color w:val="FF0000"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Cs/>
          <w:color w:val="FF0000"/>
          <w:sz w:val="24"/>
        </w:rPr>
        <w:t>acid</w:t>
      </w:r>
      <w:proofErr w:type="gramEnd"/>
      <w:r>
        <w:rPr>
          <w:bCs/>
          <w:color w:val="FF0000"/>
          <w:sz w:val="24"/>
        </w:rPr>
        <w:t xml:space="preserve"> catalyst for the reaction</w:t>
      </w:r>
    </w:p>
    <w:p w:rsidR="00F9372C" w:rsidRPr="00F9372C" w:rsidRDefault="00F9372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Cs/>
          <w:color w:val="FF0000"/>
          <w:sz w:val="24"/>
        </w:rPr>
      </w:pPr>
      <w:r>
        <w:rPr>
          <w:bCs/>
          <w:color w:val="FF0000"/>
          <w:sz w:val="24"/>
        </w:rPr>
        <w:tab/>
      </w:r>
      <w:r>
        <w:rPr>
          <w:bCs/>
          <w:color w:val="FF0000"/>
          <w:sz w:val="24"/>
        </w:rPr>
        <w:tab/>
      </w:r>
      <w:r>
        <w:rPr>
          <w:bCs/>
          <w:color w:val="FF0000"/>
          <w:sz w:val="24"/>
        </w:rPr>
        <w:tab/>
      </w:r>
      <w:proofErr w:type="gramStart"/>
      <w:r>
        <w:rPr>
          <w:bCs/>
          <w:color w:val="FF0000"/>
          <w:sz w:val="24"/>
        </w:rPr>
        <w:t>mild</w:t>
      </w:r>
      <w:proofErr w:type="gramEnd"/>
      <w:r>
        <w:rPr>
          <w:bCs/>
          <w:color w:val="FF0000"/>
          <w:sz w:val="24"/>
        </w:rPr>
        <w:t xml:space="preserve"> dehydrating agent which helps to drive equilibrium towards products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Olive oil is </w:t>
      </w:r>
      <w:proofErr w:type="gramStart"/>
      <w:r>
        <w:rPr>
          <w:rFonts w:ascii="Arial" w:hAnsi="Arial" w:cs="Arial"/>
        </w:rPr>
        <w:t>a popular</w:t>
      </w:r>
      <w:proofErr w:type="gramEnd"/>
      <w:r>
        <w:rPr>
          <w:rFonts w:ascii="Arial" w:hAnsi="Arial" w:cs="Arial"/>
        </w:rPr>
        <w:t xml:space="preserve"> cooking oil used in many countries around the world. The structure of </w:t>
      </w:r>
      <w:proofErr w:type="spellStart"/>
      <w:r>
        <w:rPr>
          <w:rFonts w:ascii="Arial" w:hAnsi="Arial" w:cs="Arial"/>
        </w:rPr>
        <w:t>palmitoleic</w:t>
      </w:r>
      <w:proofErr w:type="spellEnd"/>
      <w:r>
        <w:rPr>
          <w:rFonts w:ascii="Arial" w:hAnsi="Arial" w:cs="Arial"/>
        </w:rPr>
        <w:t xml:space="preserve"> acid, a fatty acid found in olive oil is shown below: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0</wp:posOffset>
            </wp:positionV>
            <wp:extent cx="2214880" cy="17538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Write the molecular formula for </w:t>
      </w:r>
      <w:proofErr w:type="spellStart"/>
      <w:r>
        <w:rPr>
          <w:rFonts w:ascii="Arial" w:hAnsi="Arial" w:cs="Arial"/>
        </w:rPr>
        <w:t>palmitoleic</w:t>
      </w:r>
      <w:proofErr w:type="spellEnd"/>
      <w:r>
        <w:rPr>
          <w:rFonts w:ascii="Arial" w:hAnsi="Arial" w:cs="Arial"/>
        </w:rPr>
        <w:t xml:space="preserve"> acid.</w:t>
      </w:r>
    </w:p>
    <w:p w:rsidR="00F9372C" w:rsidRPr="00F9372C" w:rsidRDefault="00F9372C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</w:t>
      </w:r>
      <w:r w:rsidRPr="00F9372C">
        <w:rPr>
          <w:rFonts w:ascii="Arial" w:hAnsi="Arial" w:cs="Arial"/>
          <w:color w:val="FF0000"/>
          <w:vertAlign w:val="subscript"/>
        </w:rPr>
        <w:t>16</w:t>
      </w:r>
      <w:r>
        <w:rPr>
          <w:rFonts w:ascii="Arial" w:hAnsi="Arial" w:cs="Arial"/>
          <w:color w:val="FF0000"/>
        </w:rPr>
        <w:t>H</w:t>
      </w:r>
      <w:r w:rsidRPr="00F9372C">
        <w:rPr>
          <w:rFonts w:ascii="Arial" w:hAnsi="Arial" w:cs="Arial"/>
          <w:color w:val="FF0000"/>
          <w:vertAlign w:val="subscript"/>
        </w:rPr>
        <w:t>30</w:t>
      </w:r>
      <w:r>
        <w:rPr>
          <w:rFonts w:ascii="Arial" w:hAnsi="Arial" w:cs="Arial"/>
          <w:color w:val="FF0000"/>
        </w:rPr>
        <w:t>O</w:t>
      </w:r>
      <w:r w:rsidRPr="00F9372C">
        <w:rPr>
          <w:rFonts w:ascii="Arial" w:hAnsi="Arial" w:cs="Arial"/>
          <w:color w:val="FF0000"/>
          <w:vertAlign w:val="subscript"/>
        </w:rPr>
        <w:t>2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Draw the structural formula of the molecule of the triglyceride formed exclusively from </w:t>
      </w:r>
      <w:proofErr w:type="spellStart"/>
      <w:r>
        <w:rPr>
          <w:rFonts w:ascii="Arial" w:hAnsi="Arial" w:cs="Arial"/>
        </w:rPr>
        <w:t>palmitoleic</w:t>
      </w:r>
      <w:proofErr w:type="spellEnd"/>
      <w:r>
        <w:rPr>
          <w:rFonts w:ascii="Arial" w:hAnsi="Arial" w:cs="Arial"/>
        </w:rPr>
        <w:t xml:space="preserve"> acid and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propane-1,</w:t>
      </w:r>
      <w:proofErr w:type="gramEnd"/>
      <w:r>
        <w:rPr>
          <w:rFonts w:ascii="Arial" w:hAnsi="Arial" w:cs="Arial"/>
        </w:rPr>
        <w:t>2,3-triol.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Describe how the structure of this oil suggests that this triglyceride is derived from plants and not animals.</w:t>
      </w:r>
    </w:p>
    <w:p w:rsidR="00A34B9A" w:rsidRPr="00F9372C" w:rsidRDefault="00F9372C" w:rsidP="00F9372C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Palmitoleic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acid has a double bond, meaning the triglyceride formed from it will be unsaturated. Unsaturated triglycerides are generally derived from plants rather than animals.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>Name the reagent and describe the conditions required to convert an oil such as olive oil into a higher melting point “margarine”.</w:t>
      </w:r>
    </w:p>
    <w:p w:rsidR="00F9372C" w:rsidRDefault="00F9372C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Reagent is hydrogen (H</w:t>
      </w:r>
      <w:r w:rsidRPr="00F36C11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).</w:t>
      </w:r>
    </w:p>
    <w:p w:rsidR="00F9372C" w:rsidRPr="00F9372C" w:rsidRDefault="00F9372C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High temperature, high pressure</w:t>
      </w:r>
      <w:r w:rsidR="00F36C11">
        <w:rPr>
          <w:rFonts w:ascii="Arial" w:hAnsi="Arial" w:cs="Arial"/>
          <w:color w:val="FF0000"/>
        </w:rPr>
        <w:t xml:space="preserve"> and a metal catalyst (Ni) are required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080"/>
          <w:tab w:val="right" w:pos="9781"/>
        </w:tabs>
        <w:ind w:left="420"/>
      </w:pPr>
      <w:r>
        <w:tab/>
      </w:r>
      <w:r>
        <w:tab/>
      </w:r>
      <w:r>
        <w:tab/>
        <w:t>(7 marks)</w:t>
      </w:r>
    </w:p>
    <w:p w:rsidR="00A34B9A" w:rsidRDefault="00A34B9A">
      <w:pPr>
        <w:jc w:val="center"/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5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Many analgesics (pain relieving drugs) contain aspirin. The structure of aspirin is shown below.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6C63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6985</wp:posOffset>
            </wp:positionV>
            <wp:extent cx="1204595" cy="10737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i/>
          <w:iCs/>
        </w:rPr>
        <w:t xml:space="preserve">ester </w:t>
      </w:r>
      <w:proofErr w:type="gramStart"/>
      <w:r>
        <w:rPr>
          <w:rFonts w:ascii="Arial" w:hAnsi="Arial" w:cs="Arial"/>
          <w:i/>
          <w:iCs/>
        </w:rPr>
        <w:t>functional  group</w:t>
      </w:r>
      <w:proofErr w:type="gramEnd"/>
      <w:r>
        <w:rPr>
          <w:rFonts w:ascii="Arial" w:hAnsi="Arial" w:cs="Arial"/>
        </w:rPr>
        <w:t xml:space="preserve"> found in aspirin.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sz w:val="16"/>
        </w:rPr>
      </w:pPr>
    </w:p>
    <w:p w:rsidR="00A34B9A" w:rsidRDefault="00A34B9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Circle the acidic hydrogen on the functional group that gives aspirin acidic properties.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aspirin was used in the molecular form above, it would be ineffective because it is relatively insoluble. To be effective, aspirin must be in a soluble form.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418"/>
          <w:tab w:val="right" w:pos="9504"/>
        </w:tabs>
        <w:ind w:left="108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Describe the section of the structural formula of aspirin that makes it </w:t>
      </w:r>
      <w:r>
        <w:rPr>
          <w:rFonts w:ascii="Arial" w:hAnsi="Arial" w:cs="Arial"/>
          <w:i/>
          <w:iCs/>
        </w:rPr>
        <w:t>insoluble</w:t>
      </w:r>
      <w:r>
        <w:rPr>
          <w:rFonts w:ascii="Arial" w:hAnsi="Arial" w:cs="Arial"/>
        </w:rPr>
        <w:t xml:space="preserve"> in water?</w:t>
      </w:r>
    </w:p>
    <w:p w:rsidR="00A34B9A" w:rsidRPr="00F36C11" w:rsidRDefault="00F36C1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418"/>
          <w:tab w:val="right" w:pos="9504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color w:val="FF0000"/>
        </w:rPr>
        <w:t>The large non-polar benzene functional group reduces the solubility in water.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1418"/>
          <w:tab w:val="right" w:pos="9504"/>
        </w:tabs>
        <w:ind w:left="1418" w:hanging="338"/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Aspirin is sold in solid form, mixed with a base,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 This greatly increases the effectiveness of aspirin. Use the “acidic” part on the aspirin molecule to describe how the addition of a base can change aspirin into a soluble form.</w:t>
      </w:r>
    </w:p>
    <w:p w:rsidR="00A34B9A" w:rsidRDefault="00F36C11" w:rsidP="00F36C11">
      <w:pPr>
        <w:pStyle w:val="Heading4"/>
        <w:ind w:left="698" w:firstLine="720"/>
        <w:rPr>
          <w:b w:val="0"/>
          <w:bCs w:val="0"/>
          <w:sz w:val="20"/>
        </w:rPr>
      </w:pPr>
      <w:r>
        <w:rPr>
          <w:b w:val="0"/>
          <w:color w:val="FF0000"/>
        </w:rPr>
        <w:t>The acidic carboxyl group will react with the basic NaHCO</w:t>
      </w:r>
      <w:r w:rsidRPr="00F36C11">
        <w:rPr>
          <w:b w:val="0"/>
          <w:color w:val="FF0000"/>
          <w:vertAlign w:val="subscript"/>
        </w:rPr>
        <w:t>3</w:t>
      </w:r>
      <w:r>
        <w:rPr>
          <w:b w:val="0"/>
          <w:color w:val="FF0000"/>
        </w:rPr>
        <w:t xml:space="preserve"> to form a carboxylate salt. This carboxylate salt has a full negative charge and so can form the strong ion-dipole secondary interactions with water, leading to increased solubility.</w:t>
      </w:r>
      <w:r>
        <w:tab/>
      </w:r>
      <w:r>
        <w:tab/>
      </w:r>
      <w:r w:rsidR="00A34B9A">
        <w:tab/>
      </w:r>
      <w:r w:rsidR="00A34B9A">
        <w:tab/>
      </w:r>
      <w:r w:rsidR="00A34B9A">
        <w:tab/>
      </w:r>
      <w:r w:rsidR="00A34B9A">
        <w:rPr>
          <w:b w:val="0"/>
          <w:bCs w:val="0"/>
          <w:sz w:val="20"/>
        </w:rPr>
        <w:t>(6 marks)</w:t>
      </w:r>
    </w:p>
    <w:p w:rsidR="00A34B9A" w:rsidRDefault="00A34B9A">
      <w:pPr>
        <w:pStyle w:val="Heading4"/>
      </w:pPr>
    </w:p>
    <w:p w:rsidR="00A34B9A" w:rsidRDefault="00A34B9A">
      <w:pPr>
        <w:pStyle w:val="Heading4"/>
        <w:rPr>
          <w:rFonts w:ascii="Arial" w:hAnsi="Arial" w:cs="Arial"/>
          <w:b w:val="0"/>
          <w:bCs w:val="0"/>
          <w:sz w:val="20"/>
        </w:rPr>
      </w:pPr>
    </w:p>
    <w:p w:rsidR="00A34B9A" w:rsidRDefault="00A34B9A"/>
    <w:p w:rsidR="00A34B9A" w:rsidRDefault="00A34B9A">
      <w:pPr>
        <w:pStyle w:val="Header"/>
        <w:tabs>
          <w:tab w:val="clear" w:pos="4153"/>
          <w:tab w:val="clear" w:pos="8306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Ice-creams and milkshakes also contain a variety of solids dissolved or suspended in water. One type of solid dissolved is sugars such as glucose and sucrose.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Sucrose is a sugar found in sugar cane plants. It is formed when glucose combines with fructose.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Draw the structural formula for fructose.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AU" w:eastAsia="en-A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635</wp:posOffset>
            </wp:positionV>
            <wp:extent cx="1480820" cy="1201420"/>
            <wp:effectExtent l="1905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6C631F" w:rsidRDefault="006C631F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Does fructose conform to the general formula of a carbohydrate?</w:t>
      </w:r>
    </w:p>
    <w:p w:rsidR="00A34B9A" w:rsidRPr="00F36C11" w:rsidRDefault="00F36C1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C11">
        <w:rPr>
          <w:rFonts w:ascii="Arial" w:hAnsi="Arial" w:cs="Arial"/>
          <w:color w:val="FF0000"/>
        </w:rPr>
        <w:t>Molecular formula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C</w:t>
      </w:r>
      <w:r w:rsidRPr="00F36C11">
        <w:rPr>
          <w:rFonts w:ascii="Arial" w:hAnsi="Arial" w:cs="Arial"/>
          <w:color w:val="FF0000"/>
          <w:vertAlign w:val="subscript"/>
        </w:rPr>
        <w:t>12</w:t>
      </w:r>
      <w:r>
        <w:rPr>
          <w:rFonts w:ascii="Arial" w:hAnsi="Arial" w:cs="Arial"/>
          <w:color w:val="FF0000"/>
        </w:rPr>
        <w:t>H</w:t>
      </w:r>
      <w:r w:rsidRPr="00F36C11">
        <w:rPr>
          <w:rFonts w:ascii="Arial" w:hAnsi="Arial" w:cs="Arial"/>
          <w:color w:val="FF0000"/>
          <w:vertAlign w:val="subscript"/>
        </w:rPr>
        <w:t>22</w:t>
      </w:r>
      <w:r>
        <w:rPr>
          <w:rFonts w:ascii="Arial" w:hAnsi="Arial" w:cs="Arial"/>
          <w:color w:val="FF0000"/>
        </w:rPr>
        <w:t>O</w:t>
      </w:r>
      <w:r w:rsidRPr="00F36C11">
        <w:rPr>
          <w:rFonts w:ascii="Arial" w:hAnsi="Arial" w:cs="Arial"/>
          <w:color w:val="FF0000"/>
          <w:vertAlign w:val="subscript"/>
        </w:rPr>
        <w:t>11</w:t>
      </w:r>
      <w:r>
        <w:rPr>
          <w:rFonts w:ascii="Arial" w:hAnsi="Arial" w:cs="Arial"/>
          <w:color w:val="FF0000"/>
        </w:rPr>
        <w:t>, so yes it does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 xml:space="preserve">What other piece of information would you need to have before deciding if fructose was classified as a 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carbohydrate</w:t>
      </w:r>
      <w:proofErr w:type="gramEnd"/>
      <w:r>
        <w:rPr>
          <w:rFonts w:ascii="Arial" w:hAnsi="Arial" w:cs="Arial"/>
        </w:rPr>
        <w:t>?</w:t>
      </w:r>
    </w:p>
    <w:p w:rsidR="00A34B9A" w:rsidRDefault="00F36C1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The open chain form must be a </w:t>
      </w:r>
      <w:proofErr w:type="spellStart"/>
      <w:r>
        <w:rPr>
          <w:rFonts w:ascii="Arial" w:hAnsi="Arial" w:cs="Arial"/>
          <w:color w:val="FF0000"/>
        </w:rPr>
        <w:t>polyhydroxy</w:t>
      </w:r>
      <w:proofErr w:type="spellEnd"/>
      <w:r>
        <w:rPr>
          <w:rFonts w:ascii="Arial" w:hAnsi="Arial" w:cs="Arial"/>
          <w:color w:val="FF0000"/>
        </w:rPr>
        <w:t xml:space="preserve"> ketone or a </w:t>
      </w:r>
      <w:proofErr w:type="spellStart"/>
      <w:r>
        <w:rPr>
          <w:rFonts w:ascii="Arial" w:hAnsi="Arial" w:cs="Arial"/>
          <w:color w:val="FF0000"/>
        </w:rPr>
        <w:t>polyhydroxy</w:t>
      </w:r>
      <w:proofErr w:type="spellEnd"/>
      <w:r>
        <w:rPr>
          <w:rFonts w:ascii="Arial" w:hAnsi="Arial" w:cs="Arial"/>
          <w:color w:val="FF0000"/>
        </w:rPr>
        <w:t xml:space="preserve"> aldehyde</w:t>
      </w:r>
      <w:r w:rsidR="00A34B9A">
        <w:rPr>
          <w:rFonts w:ascii="Arial" w:hAnsi="Arial" w:cs="Arial"/>
        </w:rPr>
        <w:tab/>
      </w:r>
      <w:r w:rsidR="00A34B9A">
        <w:t>(6 marks)</w:t>
      </w: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</w:pPr>
    </w:p>
    <w:p w:rsidR="00A34B9A" w:rsidRDefault="00A34B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781"/>
        </w:tabs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</w:rPr>
        <w:t xml:space="preserve">TOTAL </w:t>
      </w:r>
      <w:proofErr w:type="gramStart"/>
      <w:r>
        <w:rPr>
          <w:b/>
          <w:bCs/>
          <w:sz w:val="24"/>
        </w:rPr>
        <w:t>MARK  =</w:t>
      </w:r>
      <w:proofErr w:type="gramEnd"/>
      <w:r>
        <w:rPr>
          <w:b/>
          <w:bCs/>
          <w:sz w:val="24"/>
        </w:rPr>
        <w:t xml:space="preserve">  38</w:t>
      </w:r>
    </w:p>
    <w:sectPr w:rsidR="00A34B9A" w:rsidSect="00CC0A9F">
      <w:headerReference w:type="default" r:id="rId14"/>
      <w:footerReference w:type="default" r:id="rId15"/>
      <w:pgSz w:w="12240" w:h="15840"/>
      <w:pgMar w:top="964" w:right="737" w:bottom="73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28" w:rsidRDefault="00510128">
      <w:r>
        <w:separator/>
      </w:r>
    </w:p>
  </w:endnote>
  <w:endnote w:type="continuationSeparator" w:id="0">
    <w:p w:rsidR="00510128" w:rsidRDefault="0051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C" w:rsidRDefault="00F9372C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28" w:rsidRDefault="00510128">
      <w:r>
        <w:separator/>
      </w:r>
    </w:p>
  </w:footnote>
  <w:footnote w:type="continuationSeparator" w:id="0">
    <w:p w:rsidR="00510128" w:rsidRDefault="0051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C" w:rsidRDefault="00F9372C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CA0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BF3AE0"/>
    <w:multiLevelType w:val="hybridMultilevel"/>
    <w:tmpl w:val="B60C87AA"/>
    <w:lvl w:ilvl="0" w:tplc="9D02E9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6A3609B"/>
    <w:multiLevelType w:val="hybridMultilevel"/>
    <w:tmpl w:val="C7C8E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303E3"/>
    <w:multiLevelType w:val="hybridMultilevel"/>
    <w:tmpl w:val="B7526C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A"/>
    <w:rsid w:val="00303734"/>
    <w:rsid w:val="00457039"/>
    <w:rsid w:val="00510128"/>
    <w:rsid w:val="00654DB0"/>
    <w:rsid w:val="006C631F"/>
    <w:rsid w:val="00736C28"/>
    <w:rsid w:val="007D006C"/>
    <w:rsid w:val="009171DB"/>
    <w:rsid w:val="009C6C89"/>
    <w:rsid w:val="00A34B9A"/>
    <w:rsid w:val="00CC0A9F"/>
    <w:rsid w:val="00DD18C0"/>
    <w:rsid w:val="00E95043"/>
    <w:rsid w:val="00EE2CE5"/>
    <w:rsid w:val="00F15466"/>
    <w:rsid w:val="00F36C11"/>
    <w:rsid w:val="00F47A6D"/>
    <w:rsid w:val="00F56BAA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6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3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6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3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2005-08-28T10:54:00Z</cp:lastPrinted>
  <dcterms:created xsi:type="dcterms:W3CDTF">2016-06-24T00:10:00Z</dcterms:created>
  <dcterms:modified xsi:type="dcterms:W3CDTF">2016-06-24T00:10:00Z</dcterms:modified>
</cp:coreProperties>
</file>